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087" w:rsidRPr="00A27625" w:rsidRDefault="00644087" w:rsidP="00644087">
      <w:pPr>
        <w:pStyle w:val="4"/>
        <w:spacing w:before="0" w:beforeAutospacing="0" w:after="0" w:afterAutospacing="0"/>
        <w:jc w:val="center"/>
      </w:pPr>
      <w:r w:rsidRPr="00A27625">
        <w:t>Анкета для фиксации наблюдений</w:t>
      </w:r>
    </w:p>
    <w:p w:rsidR="00644087" w:rsidRPr="00A27625" w:rsidRDefault="00644087" w:rsidP="00644087">
      <w:pPr>
        <w:jc w:val="center"/>
        <w:rPr>
          <w:b/>
        </w:rPr>
      </w:pPr>
      <w:r w:rsidRPr="00A27625">
        <w:rPr>
          <w:b/>
        </w:rPr>
        <w:t>(на основе Барт К., 2006)</w:t>
      </w:r>
    </w:p>
    <w:p w:rsidR="00644087" w:rsidRDefault="00644087" w:rsidP="00644087">
      <w:pPr>
        <w:jc w:val="center"/>
      </w:pPr>
    </w:p>
    <w:p w:rsidR="00644087" w:rsidRDefault="00644087" w:rsidP="00644087">
      <w:r>
        <w:t>Фамилия ____________________ Имя__________________ Дата рождения_________</w:t>
      </w:r>
    </w:p>
    <w:p w:rsidR="00644087" w:rsidRDefault="00644087" w:rsidP="00644087">
      <w:r>
        <w:t>Пол_____   Возраст _____</w:t>
      </w:r>
      <w:proofErr w:type="gramStart"/>
      <w:r>
        <w:t>_(</w:t>
      </w:r>
      <w:proofErr w:type="gramEnd"/>
      <w:r>
        <w:t>лет, месяцев)</w:t>
      </w:r>
    </w:p>
    <w:p w:rsidR="00644087" w:rsidRDefault="00644087" w:rsidP="00644087">
      <w:r>
        <w:t>Период проведения наблюдения: с_________</w:t>
      </w:r>
      <w:proofErr w:type="gramStart"/>
      <w:r>
        <w:t>_  по</w:t>
      </w:r>
      <w:proofErr w:type="gramEnd"/>
      <w:r>
        <w:t>_________</w:t>
      </w:r>
    </w:p>
    <w:p w:rsidR="00644087" w:rsidRDefault="00644087" w:rsidP="00644087"/>
    <w:p w:rsidR="00644087" w:rsidRPr="00FE3F92" w:rsidRDefault="00644087" w:rsidP="00644087">
      <w:pPr>
        <w:rPr>
          <w:i/>
        </w:rPr>
      </w:pPr>
      <w:r>
        <w:t>Как вы оцениваете готовность ребенка к школе, уровень его развития?</w:t>
      </w:r>
      <w:r w:rsidRPr="00FE3F92">
        <w:t xml:space="preserve"> </w:t>
      </w:r>
      <w:r w:rsidRPr="00FE3F92">
        <w:rPr>
          <w:i/>
        </w:rPr>
        <w:t>(в скобках указаны коды для сводной таблицы)</w:t>
      </w:r>
    </w:p>
    <w:p w:rsidR="00644087" w:rsidRPr="00FE3F92" w:rsidRDefault="00644087" w:rsidP="00644087">
      <w:pPr>
        <w:ind w:firstLine="709"/>
        <w:jc w:val="both"/>
        <w:rPr>
          <w:color w:val="0000FF"/>
        </w:rPr>
      </w:pPr>
      <w:r w:rsidRPr="00FE3F92">
        <w:rPr>
          <w:color w:val="0000FF"/>
        </w:rPr>
        <w:sym w:font="Wingdings" w:char="F0A8"/>
      </w:r>
      <w:r w:rsidRPr="00FE3F92">
        <w:rPr>
          <w:color w:val="0000FF"/>
        </w:rPr>
        <w:t xml:space="preserve"> </w:t>
      </w:r>
      <w:proofErr w:type="gramStart"/>
      <w:r w:rsidRPr="00FE3F92">
        <w:rPr>
          <w:color w:val="0000FF"/>
        </w:rPr>
        <w:t>без сомнения</w:t>
      </w:r>
      <w:proofErr w:type="gramEnd"/>
      <w:r w:rsidRPr="00FE3F92">
        <w:rPr>
          <w:color w:val="0000FF"/>
        </w:rPr>
        <w:t xml:space="preserve"> готов к школе</w:t>
      </w:r>
      <w:r>
        <w:rPr>
          <w:color w:val="0000FF"/>
        </w:rPr>
        <w:t xml:space="preserve"> (а)</w:t>
      </w:r>
      <w:r w:rsidRPr="00FE3F92">
        <w:rPr>
          <w:color w:val="0000FF"/>
        </w:rPr>
        <w:t>;</w:t>
      </w:r>
    </w:p>
    <w:p w:rsidR="00644087" w:rsidRPr="00FE3F92" w:rsidRDefault="00644087" w:rsidP="00644087">
      <w:pPr>
        <w:ind w:firstLine="709"/>
        <w:jc w:val="both"/>
        <w:rPr>
          <w:color w:val="0000FF"/>
        </w:rPr>
      </w:pPr>
      <w:r w:rsidRPr="00FE3F92">
        <w:rPr>
          <w:color w:val="0000FF"/>
        </w:rPr>
        <w:sym w:font="Wingdings" w:char="F0A8"/>
      </w:r>
      <w:r w:rsidRPr="00FE3F92">
        <w:rPr>
          <w:color w:val="0000FF"/>
        </w:rPr>
        <w:t xml:space="preserve"> готов к школе, но есть сомнения и проблемы</w:t>
      </w:r>
      <w:r>
        <w:rPr>
          <w:color w:val="0000FF"/>
        </w:rPr>
        <w:t xml:space="preserve"> (</w:t>
      </w:r>
      <w:r>
        <w:rPr>
          <w:color w:val="0000FF"/>
          <w:lang w:val="en-US"/>
        </w:rPr>
        <w:t>b</w:t>
      </w:r>
      <w:r>
        <w:rPr>
          <w:color w:val="0000FF"/>
        </w:rPr>
        <w:t>)</w:t>
      </w:r>
      <w:r w:rsidRPr="00FE3F92">
        <w:rPr>
          <w:color w:val="0000FF"/>
        </w:rPr>
        <w:t>;</w:t>
      </w:r>
    </w:p>
    <w:p w:rsidR="00644087" w:rsidRPr="00FE3F92" w:rsidRDefault="00644087" w:rsidP="00644087">
      <w:pPr>
        <w:ind w:firstLine="709"/>
        <w:jc w:val="both"/>
        <w:rPr>
          <w:color w:val="0000FF"/>
        </w:rPr>
      </w:pPr>
      <w:r w:rsidRPr="00FE3F92">
        <w:rPr>
          <w:color w:val="0000FF"/>
        </w:rPr>
        <w:sym w:font="Wingdings" w:char="F0A8"/>
      </w:r>
      <w:r w:rsidRPr="00FE3F92">
        <w:rPr>
          <w:color w:val="0000FF"/>
        </w:rPr>
        <w:t xml:space="preserve"> слабая готовность (</w:t>
      </w:r>
      <w:r>
        <w:rPr>
          <w:color w:val="0000FF"/>
          <w:lang w:val="en-US"/>
        </w:rPr>
        <w:t>c</w:t>
      </w:r>
      <w:r w:rsidRPr="00FE3F92">
        <w:rPr>
          <w:color w:val="0000FF"/>
        </w:rPr>
        <w:t>);</w:t>
      </w:r>
    </w:p>
    <w:p w:rsidR="00644087" w:rsidRPr="00FE3F92" w:rsidRDefault="00644087" w:rsidP="00644087">
      <w:pPr>
        <w:ind w:firstLine="709"/>
        <w:jc w:val="both"/>
        <w:rPr>
          <w:color w:val="0000FF"/>
        </w:rPr>
      </w:pPr>
      <w:r w:rsidRPr="00FE3F92">
        <w:rPr>
          <w:color w:val="0000FF"/>
        </w:rPr>
        <w:sym w:font="Wingdings" w:char="F0A8"/>
      </w:r>
      <w:r w:rsidRPr="00FE3F92">
        <w:rPr>
          <w:color w:val="0000FF"/>
        </w:rPr>
        <w:t xml:space="preserve"> не готов к школе (</w:t>
      </w:r>
      <w:r>
        <w:rPr>
          <w:color w:val="0000FF"/>
          <w:lang w:val="en-US"/>
        </w:rPr>
        <w:t>d</w:t>
      </w:r>
      <w:r w:rsidRPr="00FE3F92">
        <w:rPr>
          <w:color w:val="0000FF"/>
        </w:rPr>
        <w:t>);</w:t>
      </w:r>
    </w:p>
    <w:p w:rsidR="00644087" w:rsidRDefault="00644087" w:rsidP="00644087">
      <w:pPr>
        <w:ind w:firstLine="709"/>
        <w:jc w:val="both"/>
        <w:rPr>
          <w:color w:val="339966"/>
        </w:rPr>
      </w:pPr>
    </w:p>
    <w:p w:rsidR="00644087" w:rsidRPr="00FE3F92" w:rsidRDefault="00644087" w:rsidP="00644087">
      <w:pPr>
        <w:ind w:firstLine="709"/>
        <w:jc w:val="both"/>
        <w:rPr>
          <w:color w:val="339966"/>
        </w:rPr>
      </w:pPr>
      <w:r w:rsidRPr="00FE3F92">
        <w:rPr>
          <w:color w:val="339966"/>
        </w:rPr>
        <w:sym w:font="Wingdings" w:char="F0A8"/>
      </w:r>
      <w:r w:rsidRPr="00FE3F92">
        <w:rPr>
          <w:color w:val="339966"/>
        </w:rPr>
        <w:t xml:space="preserve"> опережающее развитие (</w:t>
      </w:r>
      <w:r>
        <w:rPr>
          <w:color w:val="339966"/>
          <w:lang w:val="en-US"/>
        </w:rPr>
        <w:t>f</w:t>
      </w:r>
      <w:r w:rsidRPr="00FE3F92">
        <w:rPr>
          <w:color w:val="339966"/>
        </w:rPr>
        <w:t>);</w:t>
      </w:r>
    </w:p>
    <w:p w:rsidR="00644087" w:rsidRPr="00FE3F92" w:rsidRDefault="00644087" w:rsidP="00644087">
      <w:pPr>
        <w:ind w:firstLine="709"/>
        <w:jc w:val="both"/>
        <w:rPr>
          <w:color w:val="339966"/>
        </w:rPr>
      </w:pPr>
      <w:r w:rsidRPr="00FE3F92">
        <w:rPr>
          <w:color w:val="339966"/>
        </w:rPr>
        <w:sym w:font="Wingdings" w:char="F0A8"/>
      </w:r>
      <w:r w:rsidRPr="00FE3F92">
        <w:rPr>
          <w:color w:val="339966"/>
        </w:rPr>
        <w:t xml:space="preserve"> уровень развития соответствует возрасту (</w:t>
      </w:r>
      <w:r>
        <w:rPr>
          <w:color w:val="339966"/>
          <w:lang w:val="en-US"/>
        </w:rPr>
        <w:t>g</w:t>
      </w:r>
      <w:r w:rsidRPr="00FE3F92">
        <w:rPr>
          <w:color w:val="339966"/>
        </w:rPr>
        <w:t>);</w:t>
      </w:r>
    </w:p>
    <w:p w:rsidR="00644087" w:rsidRPr="00FE3F92" w:rsidRDefault="00644087" w:rsidP="00644087">
      <w:pPr>
        <w:ind w:firstLine="709"/>
        <w:jc w:val="both"/>
        <w:rPr>
          <w:color w:val="339966"/>
        </w:rPr>
      </w:pPr>
      <w:r w:rsidRPr="00FE3F92">
        <w:rPr>
          <w:color w:val="339966"/>
        </w:rPr>
        <w:sym w:font="Wingdings" w:char="F0A8"/>
      </w:r>
      <w:r w:rsidRPr="00FE3F92">
        <w:rPr>
          <w:color w:val="339966"/>
        </w:rPr>
        <w:t xml:space="preserve"> легкая или средняя задержка в развитии (</w:t>
      </w:r>
      <w:r>
        <w:rPr>
          <w:color w:val="339966"/>
          <w:lang w:val="en-US"/>
        </w:rPr>
        <w:t>k</w:t>
      </w:r>
      <w:r w:rsidRPr="00FE3F92">
        <w:rPr>
          <w:color w:val="339966"/>
        </w:rPr>
        <w:t>);</w:t>
      </w:r>
    </w:p>
    <w:p w:rsidR="00644087" w:rsidRPr="00FE3F92" w:rsidRDefault="00644087" w:rsidP="00644087">
      <w:pPr>
        <w:ind w:firstLine="709"/>
        <w:jc w:val="both"/>
        <w:rPr>
          <w:color w:val="339966"/>
        </w:rPr>
      </w:pPr>
      <w:r w:rsidRPr="00FE3F92">
        <w:rPr>
          <w:color w:val="339966"/>
        </w:rPr>
        <w:sym w:font="Wingdings" w:char="F0A8"/>
      </w:r>
      <w:r w:rsidRPr="00FE3F92">
        <w:rPr>
          <w:color w:val="339966"/>
        </w:rPr>
        <w:t xml:space="preserve"> сильная задержка в развитии (</w:t>
      </w:r>
      <w:r>
        <w:rPr>
          <w:color w:val="339966"/>
          <w:lang w:val="en-US"/>
        </w:rPr>
        <w:t>m</w:t>
      </w:r>
      <w:r w:rsidRPr="00FE3F92">
        <w:rPr>
          <w:color w:val="339966"/>
        </w:rPr>
        <w:t>).</w:t>
      </w:r>
    </w:p>
    <w:p w:rsidR="00644087" w:rsidRDefault="00644087" w:rsidP="00644087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7"/>
        <w:gridCol w:w="61"/>
        <w:gridCol w:w="128"/>
        <w:gridCol w:w="336"/>
        <w:gridCol w:w="1334"/>
        <w:gridCol w:w="523"/>
        <w:gridCol w:w="558"/>
        <w:gridCol w:w="1171"/>
        <w:gridCol w:w="136"/>
        <w:gridCol w:w="1300"/>
        <w:gridCol w:w="669"/>
        <w:gridCol w:w="1673"/>
        <w:gridCol w:w="15"/>
      </w:tblGrid>
      <w:tr w:rsidR="00644087" w:rsidRPr="000434F4" w:rsidTr="002C40C7">
        <w:trPr>
          <w:gridAfter w:val="1"/>
          <w:wAfter w:w="15" w:type="dxa"/>
        </w:trPr>
        <w:tc>
          <w:tcPr>
            <w:tcW w:w="9556" w:type="dxa"/>
            <w:gridSpan w:val="12"/>
            <w:shd w:val="clear" w:color="auto" w:fill="auto"/>
          </w:tcPr>
          <w:p w:rsidR="00644087" w:rsidRPr="00046AC4" w:rsidRDefault="00644087" w:rsidP="002C40C7">
            <w:pPr>
              <w:jc w:val="center"/>
            </w:pPr>
            <w:r w:rsidRPr="00A070C5">
              <w:rPr>
                <w:b/>
              </w:rPr>
              <w:t>1. Способности ребенка контактировать (</w:t>
            </w:r>
            <w:r w:rsidRPr="00046AC4">
              <w:t>насколько ребенок активен в общении с детьми и со взрослыми, насколько быстро в ходе образовательной деятельности вступает в контакт, открыт ли для общения или проявляет робость, боязлив, зажат, замкнут в себе</w:t>
            </w:r>
            <w:r>
              <w:t>)</w:t>
            </w:r>
          </w:p>
        </w:tc>
      </w:tr>
      <w:tr w:rsidR="00644087" w:rsidRPr="000434F4" w:rsidTr="002C40C7">
        <w:trPr>
          <w:gridAfter w:val="1"/>
          <w:wAfter w:w="15" w:type="dxa"/>
        </w:trPr>
        <w:tc>
          <w:tcPr>
            <w:tcW w:w="1667" w:type="dxa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хорошо развиты (ярко выражены)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(без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252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частично 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(слабо выраженные отклонения от нормы)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1.3.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0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слабо развиты (наличие выраженных отклонений)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не развиты (имеют место серьезные нарушения)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1.1.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rPr>
          <w:gridAfter w:val="1"/>
          <w:wAfter w:w="15" w:type="dxa"/>
        </w:trPr>
        <w:tc>
          <w:tcPr>
            <w:tcW w:w="9556" w:type="dxa"/>
            <w:gridSpan w:val="12"/>
            <w:shd w:val="clear" w:color="auto" w:fill="auto"/>
          </w:tcPr>
          <w:p w:rsidR="00644087" w:rsidRPr="00CA58F0" w:rsidRDefault="00644087" w:rsidP="002C40C7">
            <w:pPr>
              <w:jc w:val="center"/>
            </w:pPr>
            <w:r w:rsidRPr="00A070C5">
              <w:rPr>
                <w:b/>
              </w:rPr>
              <w:t xml:space="preserve">2. В конфликтных ситуациях ребенок проявляет свое несогласие </w:t>
            </w:r>
            <w:r w:rsidRPr="008D6788">
              <w:t>(</w:t>
            </w:r>
            <w:r w:rsidRPr="00CA58F0">
              <w:t>проявляет ли ребенок физически агрессивное поведение; прибегает ли к словесной форме своего несогласия; способен ли пойти на компромисс; уравновешен он или пуглив, умеет ли мириться, уступать другим</w:t>
            </w:r>
            <w:r>
              <w:t>)</w:t>
            </w:r>
          </w:p>
        </w:tc>
      </w:tr>
      <w:tr w:rsidR="00644087" w:rsidRPr="000434F4" w:rsidTr="002C40C7">
        <w:trPr>
          <w:gridAfter w:val="1"/>
          <w:wAfter w:w="15" w:type="dxa"/>
        </w:trPr>
        <w:tc>
          <w:tcPr>
            <w:tcW w:w="1856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практически всегда в словесной форме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2.5.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93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иногда физически агрессивно, иногда в словесной форме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2.4.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729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в основном физически агрессивно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2.3.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0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ярко выраженным агрессивным поведением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2.2.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пуглив, уступает, не защищается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2.1.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rPr>
          <w:gridAfter w:val="1"/>
          <w:wAfter w:w="15" w:type="dxa"/>
        </w:trPr>
        <w:tc>
          <w:tcPr>
            <w:tcW w:w="9556" w:type="dxa"/>
            <w:gridSpan w:val="1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b/>
              </w:rPr>
            </w:pPr>
            <w:r w:rsidRPr="00A070C5">
              <w:rPr>
                <w:b/>
              </w:rPr>
              <w:t xml:space="preserve">3. Способности ребенка к кооперации и самообладанию </w:t>
            </w:r>
            <w:r>
              <w:t>(</w:t>
            </w:r>
            <w:r w:rsidRPr="00CA58F0">
              <w:t>насколько ребенок может предпочесть потребности группы своим интересам; может ли придерживаться общественно установленных правил; может ли адаптироваться в большой группе или думает только о себе, о своих собственных интересах, не идет на компромисс</w:t>
            </w:r>
            <w:r>
              <w:t>)</w:t>
            </w:r>
          </w:p>
        </w:tc>
      </w:tr>
      <w:tr w:rsidR="00644087" w:rsidRPr="000434F4" w:rsidTr="002C40C7">
        <w:trPr>
          <w:gridAfter w:val="1"/>
          <w:wAfter w:w="15" w:type="dxa"/>
        </w:trPr>
        <w:tc>
          <w:tcPr>
            <w:tcW w:w="1667" w:type="dxa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хорошо 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(ярко выражены)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3.5.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(без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3.4.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252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частично 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(слабо выраженные отклонения от нормы)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3.3.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0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слабо развиты (наличие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3.2.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не развиты (имеют место серьезные нарушения)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3.1.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rPr>
          <w:gridAfter w:val="1"/>
          <w:wAfter w:w="15" w:type="dxa"/>
        </w:trPr>
        <w:tc>
          <w:tcPr>
            <w:tcW w:w="9556" w:type="dxa"/>
            <w:gridSpan w:val="12"/>
            <w:shd w:val="clear" w:color="auto" w:fill="auto"/>
            <w:vAlign w:val="center"/>
          </w:tcPr>
          <w:p w:rsidR="00644087" w:rsidRPr="00A070C5" w:rsidRDefault="00644087" w:rsidP="002C40C7">
            <w:pPr>
              <w:ind w:right="-21"/>
              <w:jc w:val="center"/>
              <w:rPr>
                <w:b/>
              </w:rPr>
            </w:pPr>
            <w:r w:rsidRPr="00A070C5">
              <w:rPr>
                <w:b/>
              </w:rPr>
              <w:t>4.Способности ребенка к концентрации и выдержке (</w:t>
            </w:r>
            <w:r w:rsidRPr="00CA58F0">
              <w:t xml:space="preserve">насколько ребенок может концентрироваться и как долго (15-30 минут) работать над одним заданием, насколько сдержан в игре, может ли занять себя сам или легко отвлекается, задание или игра занимает его только на короткое время, </w:t>
            </w:r>
            <w:r w:rsidRPr="00A070C5">
              <w:rPr>
                <w:spacing w:val="-20"/>
              </w:rPr>
              <w:t>он быстро устает и не всегда доводит игру до конца</w:t>
            </w:r>
            <w:r>
              <w:t>)</w:t>
            </w:r>
          </w:p>
        </w:tc>
      </w:tr>
      <w:tr w:rsidR="00644087" w:rsidRPr="000434F4" w:rsidTr="002C40C7">
        <w:trPr>
          <w:gridAfter w:val="1"/>
          <w:wAfter w:w="15" w:type="dxa"/>
        </w:trPr>
        <w:tc>
          <w:tcPr>
            <w:tcW w:w="1667" w:type="dxa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хорошо развиты (ярко выражены)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4.5.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развиты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 (без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4.4.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252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частично развиты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 (слабо выраженные отклонения от нормы)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4.3.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0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слабо развиты (наличие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4.2.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не развиты (имеют место серьезные нарушения)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 4.1.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c>
          <w:tcPr>
            <w:tcW w:w="9571" w:type="dxa"/>
            <w:gridSpan w:val="13"/>
            <w:shd w:val="clear" w:color="auto" w:fill="auto"/>
          </w:tcPr>
          <w:p w:rsidR="00644087" w:rsidRPr="00CA58F0" w:rsidRDefault="00644087" w:rsidP="002C40C7">
            <w:pPr>
              <w:jc w:val="center"/>
            </w:pPr>
            <w:r w:rsidRPr="00A070C5">
              <w:rPr>
                <w:b/>
              </w:rPr>
              <w:t>5. Способности ребенка концентрироваться, находясь в большой группе, и внимательно слушать</w:t>
            </w:r>
            <w:r>
              <w:t xml:space="preserve"> (</w:t>
            </w:r>
            <w:r w:rsidRPr="00CA58F0">
              <w:t xml:space="preserve">Находясь среди детей в большой группе </w:t>
            </w:r>
            <w:r w:rsidRPr="00CA58F0">
              <w:lastRenderedPageBreak/>
              <w:t>(например,</w:t>
            </w:r>
            <w:r>
              <w:t> </w:t>
            </w:r>
            <w:r w:rsidRPr="00CA58F0">
              <w:t>за</w:t>
            </w:r>
            <w:r>
              <w:t> </w:t>
            </w:r>
            <w:r w:rsidRPr="00CA58F0">
              <w:t>«круглым столом»), может ли ребенок слушать внимательно, о</w:t>
            </w:r>
            <w:r>
              <w:t> </w:t>
            </w:r>
            <w:r w:rsidRPr="00CA58F0">
              <w:t>чем</w:t>
            </w:r>
            <w:r>
              <w:t> </w:t>
            </w:r>
            <w:r w:rsidRPr="00CA58F0">
              <w:t>идет</w:t>
            </w:r>
            <w:r>
              <w:t> </w:t>
            </w:r>
            <w:r w:rsidRPr="00CA58F0">
              <w:t>беседа? Или он беспокоен, отвлекается, капризничает?</w:t>
            </w:r>
            <w:r>
              <w:t>)</w:t>
            </w:r>
          </w:p>
        </w:tc>
      </w:tr>
      <w:tr w:rsidR="00644087" w:rsidRPr="000434F4" w:rsidTr="002C40C7">
        <w:tc>
          <w:tcPr>
            <w:tcW w:w="1667" w:type="dxa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lastRenderedPageBreak/>
              <w:t xml:space="preserve">хорошо 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(ярко выражены)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5.5.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(без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5.4.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252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частично развиты (слабо выраженные отклонения от нормы)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 5.3.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0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слабо развиты (наличие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5.2.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не развиты (имеют место серьезные нарушения)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 5.1.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c>
          <w:tcPr>
            <w:tcW w:w="9571" w:type="dxa"/>
            <w:gridSpan w:val="1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b/>
              </w:rPr>
            </w:pPr>
            <w:r w:rsidRPr="00A070C5">
              <w:rPr>
                <w:b/>
              </w:rPr>
              <w:t xml:space="preserve">6. Способности ребенка </w:t>
            </w:r>
            <w:proofErr w:type="gramStart"/>
            <w:r w:rsidRPr="00A070C5">
              <w:rPr>
                <w:b/>
              </w:rPr>
              <w:t>к выполнений</w:t>
            </w:r>
            <w:proofErr w:type="gramEnd"/>
            <w:r w:rsidRPr="00A070C5">
              <w:rPr>
                <w:b/>
              </w:rPr>
              <w:t xml:space="preserve"> указаний и требований, предъявляемых к группе детей</w:t>
            </w:r>
            <w:r w:rsidRPr="00A070C5">
              <w:rPr>
                <w:sz w:val="28"/>
                <w:szCs w:val="28"/>
              </w:rPr>
              <w:t xml:space="preserve"> (</w:t>
            </w:r>
            <w:r w:rsidRPr="00CA58F0">
              <w:t xml:space="preserve">как ребенок выполняет словесные указания, когда они обращены к группе детей. Быстро ли их понимает, </w:t>
            </w:r>
            <w:r>
              <w:t>х</w:t>
            </w:r>
            <w:r w:rsidRPr="00CA58F0">
              <w:t>орошо ли выполняет, работает ли самостоятельно, или он медлителен, небрежен, нуждается в поддержке для дальнейшей работы</w:t>
            </w:r>
            <w:r>
              <w:t>)</w:t>
            </w:r>
          </w:p>
        </w:tc>
      </w:tr>
      <w:tr w:rsidR="00644087" w:rsidRPr="000434F4" w:rsidTr="002C40C7">
        <w:tc>
          <w:tcPr>
            <w:tcW w:w="1667" w:type="dxa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хорошо 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(ярко выражены)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6.5.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развиты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(без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6.4.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388" w:type="dxa"/>
            <w:gridSpan w:val="4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частично развиты (слабо выраженные отклонения от нормы)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6.3.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969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слабо развиты (наличие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6.2.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не развиты (имеют место серьезные нарушения)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 6.1.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c>
          <w:tcPr>
            <w:tcW w:w="9571" w:type="dxa"/>
            <w:gridSpan w:val="1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b/>
              </w:rPr>
            </w:pPr>
            <w:r w:rsidRPr="00A070C5">
              <w:rPr>
                <w:b/>
              </w:rPr>
              <w:t xml:space="preserve">7. Эмоциональное состояние ребенка </w:t>
            </w:r>
            <w:r w:rsidRPr="00CA58F0">
              <w:t>(насколько ребенок уравновешен, может ли он справиться с неудачами, способен ли проявить симпатию к другим детям и взрослым, или он раздражителен, чрезмерно чувствителен, склонен к быстрой фрустрации, зажат, ссорится с другими детьми, бросает начатое дело</w:t>
            </w:r>
            <w:r>
              <w:t>)</w:t>
            </w:r>
          </w:p>
        </w:tc>
      </w:tr>
      <w:tr w:rsidR="00644087" w:rsidRPr="000434F4" w:rsidTr="002C40C7">
        <w:tc>
          <w:tcPr>
            <w:tcW w:w="2192" w:type="dxa"/>
            <w:gridSpan w:val="4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вполне стабильное, уравновешенное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7.5.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достаточно стабильное и уравновешенное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7.4.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607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не очень уравновешенное, лабильное 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7.3.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357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очень неуравновешенное, лабильное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7.2.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c>
          <w:tcPr>
            <w:tcW w:w="9571" w:type="dxa"/>
            <w:gridSpan w:val="1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b/>
              </w:rPr>
            </w:pPr>
            <w:r w:rsidRPr="00A070C5">
              <w:rPr>
                <w:b/>
              </w:rPr>
              <w:t>8. Способности ребенка менять свое поведение в соответствии с ситуацией</w:t>
            </w:r>
            <w:r w:rsidRPr="00A070C5">
              <w:rPr>
                <w:sz w:val="28"/>
                <w:szCs w:val="28"/>
              </w:rPr>
              <w:t xml:space="preserve"> (</w:t>
            </w:r>
            <w:r w:rsidRPr="00A070C5">
              <w:rPr>
                <w:spacing w:val="-20"/>
              </w:rPr>
              <w:t>насколько ребенок способен приспосабливаться к различным ситуациям («круглый стол», групповая игра, свободная игра, совместное занятие) и перестраиваться в соответствии с обстановкой</w:t>
            </w:r>
            <w:r>
              <w:t>)</w:t>
            </w:r>
          </w:p>
        </w:tc>
      </w:tr>
      <w:tr w:rsidR="00644087" w:rsidRPr="000434F4" w:rsidTr="002C40C7">
        <w:tc>
          <w:tcPr>
            <w:tcW w:w="172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хорошо 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(ярко выражены)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8.5.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развиты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(без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8.4.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252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частично развиты (слабо выраженные отклонения от нормы)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8.3.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0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слабо развиты (наличие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8.2.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не развиты (имеют место серьезные нарушения)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 8.1.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c>
          <w:tcPr>
            <w:tcW w:w="9571" w:type="dxa"/>
            <w:gridSpan w:val="1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b/>
                <w:sz w:val="20"/>
                <w:szCs w:val="20"/>
              </w:rPr>
            </w:pPr>
            <w:r w:rsidRPr="00A070C5">
              <w:rPr>
                <w:b/>
              </w:rPr>
              <w:t xml:space="preserve">9. Интерес ребенка к новым явлениям </w:t>
            </w:r>
            <w:r w:rsidRPr="00182928">
              <w:t>(Проявляет ли ребенок интерес по отношению к новым предметам, играм, книгам с картинками, событиям и т.д.?)</w:t>
            </w:r>
          </w:p>
        </w:tc>
      </w:tr>
      <w:tr w:rsidR="00644087" w:rsidRPr="000434F4" w:rsidTr="002C40C7">
        <w:tc>
          <w:tcPr>
            <w:tcW w:w="172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хорошо 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(ярко выражены)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9.5.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развиты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(без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9.4.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252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частично развиты (слабо выраженные отклонения от нормы)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 9.3.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0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слабо развиты (наличие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9.2.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не развиты (имеют место серьезные нарушения)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9.1.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c>
          <w:tcPr>
            <w:tcW w:w="9571" w:type="dxa"/>
            <w:gridSpan w:val="1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b/>
                <w:sz w:val="20"/>
                <w:szCs w:val="20"/>
              </w:rPr>
            </w:pPr>
            <w:r w:rsidRPr="00A070C5">
              <w:rPr>
                <w:b/>
              </w:rPr>
              <w:t xml:space="preserve">10.Навыки самообслуживания и личной гигиены </w:t>
            </w:r>
            <w:r w:rsidRPr="00182928">
              <w:t>(</w:t>
            </w:r>
            <w:proofErr w:type="gramStart"/>
            <w:r w:rsidRPr="00182928">
              <w:t>В</w:t>
            </w:r>
            <w:proofErr w:type="gramEnd"/>
            <w:r w:rsidRPr="00182928">
              <w:t xml:space="preserve"> какой степени ребенок демонстрирует навыки самообслуживания и личной гигиены? Нуждается ли в посторонней помощи при переодевании, переобувании, подготовке рабочего места к занятиям, посещении столовой, санузла и т.п.?</w:t>
            </w:r>
            <w:r>
              <w:t>)</w:t>
            </w:r>
          </w:p>
        </w:tc>
      </w:tr>
      <w:tr w:rsidR="00644087" w:rsidRPr="000434F4" w:rsidTr="002C40C7">
        <w:tc>
          <w:tcPr>
            <w:tcW w:w="172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хорошо развиты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(ярко выражены)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10.5.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развиты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(без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10.4.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252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частично развиты (слабо выраженные отклонения от нормы)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10.3.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0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слабо развиты (наличие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10.2.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не развиты (имеют место серьезные нарушения)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10.1.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  <w:tr w:rsidR="00644087" w:rsidRPr="000434F4" w:rsidTr="002C40C7">
        <w:tc>
          <w:tcPr>
            <w:tcW w:w="9571" w:type="dxa"/>
            <w:gridSpan w:val="1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1D39A8">
              <w:rPr>
                <w:b/>
              </w:rPr>
              <w:t>11.</w:t>
            </w:r>
            <w:r w:rsidRPr="00A070C5">
              <w:rPr>
                <w:sz w:val="20"/>
                <w:szCs w:val="20"/>
              </w:rPr>
              <w:t xml:space="preserve"> </w:t>
            </w:r>
            <w:r w:rsidRPr="00A070C5">
              <w:rPr>
                <w:b/>
              </w:rPr>
              <w:t xml:space="preserve">Крупная моторика </w:t>
            </w:r>
            <w:r w:rsidRPr="00E75F66">
              <w:t>(</w:t>
            </w:r>
            <w:r>
              <w:t>В какой степени ребенок владеет собственным телом и может выполнять простые физические упражнения?)</w:t>
            </w:r>
          </w:p>
        </w:tc>
      </w:tr>
      <w:tr w:rsidR="00644087" w:rsidRPr="000434F4" w:rsidTr="002C40C7">
        <w:tc>
          <w:tcPr>
            <w:tcW w:w="172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хорошо развита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(ярко выражены)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11.5.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798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развита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(без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11.4.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252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частично развита (слабо выраженные отклонения от нормы)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11.3.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2105" w:type="dxa"/>
            <w:gridSpan w:val="3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слабо развита (наличие выраженных отклонений) 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11.2.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  <w:tc>
          <w:tcPr>
            <w:tcW w:w="1688" w:type="dxa"/>
            <w:gridSpan w:val="2"/>
            <w:shd w:val="clear" w:color="auto" w:fill="auto"/>
            <w:vAlign w:val="center"/>
          </w:tcPr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>не развита (имеют место серьезные нарушения)</w:t>
            </w:r>
          </w:p>
          <w:p w:rsidR="00644087" w:rsidRPr="00A070C5" w:rsidRDefault="00644087" w:rsidP="002C40C7">
            <w:pPr>
              <w:jc w:val="center"/>
              <w:rPr>
                <w:sz w:val="20"/>
                <w:szCs w:val="20"/>
              </w:rPr>
            </w:pPr>
            <w:r w:rsidRPr="00A070C5">
              <w:rPr>
                <w:sz w:val="20"/>
                <w:szCs w:val="20"/>
              </w:rPr>
              <w:t xml:space="preserve">11.1. </w:t>
            </w:r>
            <w:r w:rsidRPr="00A070C5">
              <w:rPr>
                <w:sz w:val="20"/>
                <w:szCs w:val="20"/>
              </w:rPr>
              <w:sym w:font="Wingdings" w:char="F0A8"/>
            </w:r>
          </w:p>
        </w:tc>
      </w:tr>
    </w:tbl>
    <w:p w:rsidR="00644087" w:rsidRPr="00644087" w:rsidRDefault="00644087" w:rsidP="00644087">
      <w:pPr>
        <w:jc w:val="center"/>
        <w:rPr>
          <w:b/>
        </w:rPr>
      </w:pPr>
      <w:r>
        <w:rPr>
          <w:sz w:val="28"/>
          <w:szCs w:val="28"/>
        </w:rPr>
        <w:br w:type="page"/>
      </w:r>
      <w:r w:rsidRPr="00644087">
        <w:rPr>
          <w:b/>
        </w:rPr>
        <w:lastRenderedPageBreak/>
        <w:t>Крупная моторика (равновесие, координация тела)</w:t>
      </w:r>
    </w:p>
    <w:p w:rsidR="00644087" w:rsidRPr="00644087" w:rsidRDefault="00644087" w:rsidP="00644087">
      <w:pPr>
        <w:jc w:val="center"/>
      </w:pPr>
      <w:r w:rsidRPr="00644087">
        <w:t>(по Барт К., 2006, с. 186-187)</w:t>
      </w:r>
    </w:p>
    <w:p w:rsidR="00644087" w:rsidRPr="00644087" w:rsidRDefault="00644087" w:rsidP="00644087">
      <w:pPr>
        <w:jc w:val="center"/>
      </w:pPr>
    </w:p>
    <w:p w:rsidR="00644087" w:rsidRPr="00644087" w:rsidRDefault="00644087" w:rsidP="00644087"/>
    <w:p w:rsidR="00644087" w:rsidRPr="00644087" w:rsidRDefault="00644087" w:rsidP="00644087">
      <w:r w:rsidRPr="00644087">
        <w:t xml:space="preserve">Фамилия ____________________ Имя__________________ </w:t>
      </w:r>
    </w:p>
    <w:p w:rsidR="00644087" w:rsidRPr="00644087" w:rsidRDefault="00644087" w:rsidP="00644087">
      <w:r w:rsidRPr="00644087">
        <w:t>Дата рождения_________</w:t>
      </w:r>
    </w:p>
    <w:p w:rsidR="00644087" w:rsidRPr="00644087" w:rsidRDefault="00644087" w:rsidP="00644087">
      <w:r w:rsidRPr="00644087">
        <w:t>Пол_____   Возраст _____</w:t>
      </w:r>
      <w:proofErr w:type="gramStart"/>
      <w:r w:rsidRPr="00644087">
        <w:t>_(</w:t>
      </w:r>
      <w:proofErr w:type="gramEnd"/>
      <w:r w:rsidRPr="00644087">
        <w:t>лет, месяцев)</w:t>
      </w:r>
    </w:p>
    <w:p w:rsidR="00644087" w:rsidRPr="00644087" w:rsidRDefault="00644087" w:rsidP="00644087">
      <w:r w:rsidRPr="00644087">
        <w:t>Период проведения диагностики: с_________</w:t>
      </w:r>
      <w:proofErr w:type="gramStart"/>
      <w:r w:rsidRPr="00644087">
        <w:t>_  по</w:t>
      </w:r>
      <w:proofErr w:type="gramEnd"/>
      <w:r w:rsidRPr="00644087">
        <w:t>_________</w:t>
      </w:r>
    </w:p>
    <w:p w:rsidR="00644087" w:rsidRPr="00644087" w:rsidRDefault="00644087" w:rsidP="006440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340"/>
        <w:gridCol w:w="2700"/>
        <w:gridCol w:w="1903"/>
      </w:tblGrid>
      <w:tr w:rsidR="00644087" w:rsidRPr="00644087" w:rsidTr="002C40C7">
        <w:tc>
          <w:tcPr>
            <w:tcW w:w="2628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Задания</w:t>
            </w:r>
          </w:p>
        </w:tc>
        <w:tc>
          <w:tcPr>
            <w:tcW w:w="6943" w:type="dxa"/>
            <w:gridSpan w:val="3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Выполнение</w:t>
            </w:r>
          </w:p>
        </w:tc>
      </w:tr>
      <w:tr w:rsidR="00644087" w:rsidRPr="00644087" w:rsidTr="002C40C7">
        <w:trPr>
          <w:trHeight w:val="511"/>
        </w:trPr>
        <w:tc>
          <w:tcPr>
            <w:tcW w:w="2628" w:type="dxa"/>
            <w:vMerge w:val="restart"/>
            <w:shd w:val="clear" w:color="auto" w:fill="auto"/>
          </w:tcPr>
          <w:p w:rsidR="00644087" w:rsidRPr="00644087" w:rsidRDefault="00644087" w:rsidP="00644087">
            <w:pPr>
              <w:jc w:val="right"/>
            </w:pPr>
            <w:r w:rsidRPr="00644087">
              <w:t>Стойка на одной ноге –   на левой,</w:t>
            </w:r>
          </w:p>
          <w:p w:rsidR="00644087" w:rsidRPr="00644087" w:rsidRDefault="00644087" w:rsidP="00644087">
            <w:pPr>
              <w:jc w:val="right"/>
            </w:pPr>
            <w:r w:rsidRPr="00644087">
              <w:t xml:space="preserve">на правой </w:t>
            </w:r>
          </w:p>
          <w:p w:rsidR="00644087" w:rsidRPr="00644087" w:rsidRDefault="00644087" w:rsidP="00644087">
            <w:pPr>
              <w:jc w:val="right"/>
            </w:pPr>
            <w:r w:rsidRPr="00644087">
              <w:t>(равновесие)</w:t>
            </w:r>
          </w:p>
        </w:tc>
        <w:tc>
          <w:tcPr>
            <w:tcW w:w="234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 совсем 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1903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</w:tr>
      <w:tr w:rsidR="00644087" w:rsidRPr="00644087" w:rsidTr="002C40C7">
        <w:trPr>
          <w:trHeight w:val="491"/>
        </w:trPr>
        <w:tc>
          <w:tcPr>
            <w:tcW w:w="2628" w:type="dxa"/>
            <w:vMerge/>
            <w:shd w:val="clear" w:color="auto" w:fill="auto"/>
          </w:tcPr>
          <w:p w:rsidR="00644087" w:rsidRPr="00644087" w:rsidRDefault="00644087" w:rsidP="00644087">
            <w:pPr>
              <w:jc w:val="both"/>
            </w:pPr>
          </w:p>
        </w:tc>
        <w:tc>
          <w:tcPr>
            <w:tcW w:w="234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 совсем 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1903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</w:tr>
      <w:tr w:rsidR="00644087" w:rsidRPr="00644087" w:rsidTr="002C40C7">
        <w:tc>
          <w:tcPr>
            <w:tcW w:w="2628" w:type="dxa"/>
            <w:shd w:val="clear" w:color="auto" w:fill="auto"/>
          </w:tcPr>
          <w:p w:rsidR="00644087" w:rsidRPr="00644087" w:rsidRDefault="00644087" w:rsidP="00644087">
            <w:pPr>
              <w:jc w:val="both"/>
            </w:pPr>
            <w:r w:rsidRPr="00644087">
              <w:t>Удержание равновесия при ходьбе по перекладине</w:t>
            </w:r>
          </w:p>
        </w:tc>
        <w:tc>
          <w:tcPr>
            <w:tcW w:w="234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 совсем 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1903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</w:tr>
      <w:tr w:rsidR="00644087" w:rsidRPr="00644087" w:rsidTr="002C40C7">
        <w:tc>
          <w:tcPr>
            <w:tcW w:w="2628" w:type="dxa"/>
            <w:shd w:val="clear" w:color="auto" w:fill="auto"/>
          </w:tcPr>
          <w:p w:rsidR="00644087" w:rsidRPr="00644087" w:rsidRDefault="00644087" w:rsidP="00644087">
            <w:pPr>
              <w:jc w:val="both"/>
            </w:pPr>
            <w:r w:rsidRPr="00644087">
              <w:t>Удержание равновесия при ходьбе по обозначенной полосе</w:t>
            </w:r>
          </w:p>
        </w:tc>
        <w:tc>
          <w:tcPr>
            <w:tcW w:w="234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 совсем 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1903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</w:tr>
      <w:tr w:rsidR="00644087" w:rsidRPr="00644087" w:rsidTr="002C40C7">
        <w:tc>
          <w:tcPr>
            <w:tcW w:w="2628" w:type="dxa"/>
            <w:vMerge w:val="restart"/>
            <w:shd w:val="clear" w:color="auto" w:fill="auto"/>
          </w:tcPr>
          <w:p w:rsidR="00644087" w:rsidRPr="00644087" w:rsidRDefault="00644087" w:rsidP="00644087">
            <w:pPr>
              <w:jc w:val="right"/>
            </w:pPr>
            <w:r w:rsidRPr="00644087">
              <w:t xml:space="preserve">Прыжки на одной ноге (на левой, </w:t>
            </w:r>
          </w:p>
          <w:p w:rsidR="00644087" w:rsidRPr="00644087" w:rsidRDefault="00644087" w:rsidP="00644087">
            <w:pPr>
              <w:jc w:val="right"/>
            </w:pPr>
            <w:r w:rsidRPr="00644087">
              <w:t xml:space="preserve">на правой) </w:t>
            </w:r>
          </w:p>
        </w:tc>
        <w:tc>
          <w:tcPr>
            <w:tcW w:w="234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 совсем 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1903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</w:tr>
      <w:tr w:rsidR="00644087" w:rsidRPr="00644087" w:rsidTr="002C40C7">
        <w:tc>
          <w:tcPr>
            <w:tcW w:w="2628" w:type="dxa"/>
            <w:vMerge/>
            <w:shd w:val="clear" w:color="auto" w:fill="auto"/>
          </w:tcPr>
          <w:p w:rsidR="00644087" w:rsidRPr="00644087" w:rsidRDefault="00644087" w:rsidP="00644087">
            <w:pPr>
              <w:jc w:val="both"/>
            </w:pPr>
          </w:p>
        </w:tc>
        <w:tc>
          <w:tcPr>
            <w:tcW w:w="234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 совсем 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1903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</w:tr>
      <w:tr w:rsidR="00644087" w:rsidRPr="00644087" w:rsidTr="002C40C7">
        <w:tc>
          <w:tcPr>
            <w:tcW w:w="2628" w:type="dxa"/>
            <w:shd w:val="clear" w:color="auto" w:fill="auto"/>
          </w:tcPr>
          <w:p w:rsidR="00644087" w:rsidRPr="00644087" w:rsidRDefault="00644087" w:rsidP="00644087">
            <w:pPr>
              <w:jc w:val="both"/>
            </w:pPr>
            <w:r w:rsidRPr="00644087">
              <w:t>Прыжки через шпагат на двух ногах (из стороны в сторону)</w:t>
            </w:r>
          </w:p>
        </w:tc>
        <w:tc>
          <w:tcPr>
            <w:tcW w:w="234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 совсем 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1903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</w:tr>
      <w:tr w:rsidR="00644087" w:rsidRPr="00644087" w:rsidTr="002C40C7">
        <w:tc>
          <w:tcPr>
            <w:tcW w:w="2628" w:type="dxa"/>
            <w:shd w:val="clear" w:color="auto" w:fill="auto"/>
          </w:tcPr>
          <w:p w:rsidR="00644087" w:rsidRPr="00644087" w:rsidRDefault="00644087" w:rsidP="00644087">
            <w:pPr>
              <w:jc w:val="both"/>
            </w:pPr>
            <w:r w:rsidRPr="00644087">
              <w:t>Удержание равновесия при ходьбе «ножницами»</w:t>
            </w:r>
          </w:p>
        </w:tc>
        <w:tc>
          <w:tcPr>
            <w:tcW w:w="234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 совсем 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  <w:tc>
          <w:tcPr>
            <w:tcW w:w="1903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t>нечеткое</w:t>
            </w:r>
          </w:p>
          <w:p w:rsidR="00644087" w:rsidRPr="00644087" w:rsidRDefault="00644087" w:rsidP="00644087">
            <w:pPr>
              <w:jc w:val="center"/>
            </w:pPr>
            <w:r w:rsidRPr="00644087">
              <w:sym w:font="Wingdings" w:char="F0A8"/>
            </w:r>
          </w:p>
        </w:tc>
      </w:tr>
      <w:tr w:rsidR="00644087" w:rsidRPr="00644087" w:rsidTr="002C40C7">
        <w:tc>
          <w:tcPr>
            <w:tcW w:w="2628" w:type="dxa"/>
            <w:shd w:val="clear" w:color="auto" w:fill="auto"/>
          </w:tcPr>
          <w:p w:rsidR="00644087" w:rsidRPr="00644087" w:rsidRDefault="00644087" w:rsidP="00644087">
            <w:pPr>
              <w:jc w:val="right"/>
            </w:pPr>
            <w:r w:rsidRPr="00644087">
              <w:t>Итого*:</w:t>
            </w:r>
          </w:p>
        </w:tc>
        <w:tc>
          <w:tcPr>
            <w:tcW w:w="234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rPr>
                <w:lang w:val="en-US"/>
              </w:rPr>
              <w:t>M</w:t>
            </w:r>
            <w:r w:rsidRPr="00644087">
              <w:rPr>
                <w:vertAlign w:val="subscript"/>
              </w:rPr>
              <w:t>В</w:t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rPr>
                <w:lang w:val="en-US"/>
              </w:rPr>
              <w:t>M</w:t>
            </w:r>
            <w:r w:rsidRPr="00644087">
              <w:rPr>
                <w:vertAlign w:val="subscript"/>
              </w:rPr>
              <w:t>Ср</w:t>
            </w:r>
          </w:p>
        </w:tc>
        <w:tc>
          <w:tcPr>
            <w:tcW w:w="1903" w:type="dxa"/>
            <w:shd w:val="clear" w:color="auto" w:fill="auto"/>
          </w:tcPr>
          <w:p w:rsidR="00644087" w:rsidRPr="00644087" w:rsidRDefault="00644087" w:rsidP="00644087">
            <w:pPr>
              <w:jc w:val="center"/>
            </w:pPr>
            <w:r w:rsidRPr="00644087">
              <w:rPr>
                <w:lang w:val="en-US"/>
              </w:rPr>
              <w:t>M</w:t>
            </w:r>
            <w:r w:rsidRPr="00644087">
              <w:rPr>
                <w:vertAlign w:val="subscript"/>
              </w:rPr>
              <w:t>Н</w:t>
            </w:r>
          </w:p>
        </w:tc>
      </w:tr>
    </w:tbl>
    <w:p w:rsidR="00644087" w:rsidRPr="00644087" w:rsidRDefault="00644087" w:rsidP="00644087">
      <w:pPr>
        <w:jc w:val="center"/>
        <w:rPr>
          <w:sz w:val="28"/>
          <w:szCs w:val="28"/>
        </w:rPr>
      </w:pPr>
      <w:r w:rsidRPr="00644087">
        <w:t xml:space="preserve">*Число баллов по столбцам </w:t>
      </w:r>
      <w:r w:rsidRPr="00644087">
        <w:rPr>
          <w:lang w:val="en-US"/>
        </w:rPr>
        <w:t>M</w:t>
      </w:r>
      <w:r w:rsidRPr="00644087">
        <w:rPr>
          <w:vertAlign w:val="subscript"/>
        </w:rPr>
        <w:t>В</w:t>
      </w:r>
      <w:r w:rsidRPr="00644087">
        <w:t xml:space="preserve"> +</w:t>
      </w:r>
      <w:r w:rsidRPr="00644087">
        <w:rPr>
          <w:lang w:val="en-US"/>
        </w:rPr>
        <w:t>M</w:t>
      </w:r>
      <w:r w:rsidRPr="00644087">
        <w:rPr>
          <w:vertAlign w:val="subscript"/>
        </w:rPr>
        <w:t>Ср</w:t>
      </w:r>
      <w:r w:rsidRPr="00644087">
        <w:t>+</w:t>
      </w:r>
      <w:r w:rsidRPr="00644087">
        <w:rPr>
          <w:lang w:val="en-US"/>
        </w:rPr>
        <w:t>M</w:t>
      </w:r>
      <w:r w:rsidRPr="00644087">
        <w:rPr>
          <w:vertAlign w:val="subscript"/>
        </w:rPr>
        <w:t>Н</w:t>
      </w:r>
      <w:r w:rsidRPr="00644087">
        <w:t>; совпадение=1 балл, максимальное значение – 8.</w:t>
      </w:r>
    </w:p>
    <w:p w:rsidR="00D1674D" w:rsidRDefault="00D1674D"/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</w:p>
    <w:p w:rsidR="00644087" w:rsidRDefault="00644087" w:rsidP="00644087">
      <w:pPr>
        <w:jc w:val="center"/>
        <w:rPr>
          <w:b/>
        </w:rPr>
      </w:pPr>
      <w:r>
        <w:rPr>
          <w:b/>
        </w:rPr>
        <w:lastRenderedPageBreak/>
        <w:t xml:space="preserve">Методика </w:t>
      </w:r>
      <w:r w:rsidRPr="00063774">
        <w:rPr>
          <w:b/>
        </w:rPr>
        <w:t>«Сказочные часы»</w:t>
      </w:r>
      <w:r>
        <w:rPr>
          <w:b/>
        </w:rPr>
        <w:t xml:space="preserve"> </w:t>
      </w:r>
    </w:p>
    <w:p w:rsidR="00644087" w:rsidRDefault="00644087" w:rsidP="00644087">
      <w:pPr>
        <w:rPr>
          <w:b/>
        </w:rPr>
      </w:pPr>
      <w:r>
        <w:rPr>
          <w:b/>
        </w:rPr>
        <w:t>ФИ __________________________________________________________________________</w:t>
      </w:r>
    </w:p>
    <w:p w:rsidR="00644087" w:rsidRDefault="00644087" w:rsidP="00644087">
      <w:pPr>
        <w:rPr>
          <w:b/>
        </w:rPr>
      </w:pPr>
      <w:r>
        <w:rPr>
          <w:b/>
        </w:rPr>
        <w:t>Класс____________</w:t>
      </w:r>
    </w:p>
    <w:p w:rsidR="00644087" w:rsidRPr="00644087" w:rsidRDefault="00644087" w:rsidP="00644087">
      <w:pPr>
        <w:rPr>
          <w:rFonts w:ascii="Arial" w:hAnsi="Arial" w:cs="Arial"/>
          <w:sz w:val="28"/>
          <w:szCs w:val="28"/>
        </w:rPr>
      </w:pPr>
      <w:r w:rsidRPr="00644087">
        <w:rPr>
          <w:rFonts w:ascii="Arial" w:hAnsi="Arial" w:cs="Arial"/>
          <w:sz w:val="28"/>
          <w:szCs w:val="28"/>
        </w:rPr>
        <w:t xml:space="preserve">Дети играли в сказочную математику. Они придумали свои символы для записи чисел: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60"/>
      </w:tblGrid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один</w:t>
            </w:r>
          </w:p>
        </w:tc>
        <w:tc>
          <w:tcPr>
            <w:tcW w:w="216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50"/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 xml:space="preserve">пять </w:t>
            </w:r>
          </w:p>
        </w:tc>
        <w:tc>
          <w:tcPr>
            <w:tcW w:w="216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9A"/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десять</w:t>
            </w:r>
          </w:p>
        </w:tc>
        <w:tc>
          <w:tcPr>
            <w:tcW w:w="216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98"/>
            </w:r>
          </w:p>
        </w:tc>
      </w:tr>
    </w:tbl>
    <w:p w:rsidR="00644087" w:rsidRPr="00644087" w:rsidRDefault="00644087" w:rsidP="00644087">
      <w:pPr>
        <w:rPr>
          <w:rFonts w:ascii="Arial" w:hAnsi="Arial" w:cs="Arial"/>
          <w:sz w:val="28"/>
          <w:szCs w:val="28"/>
        </w:rPr>
      </w:pPr>
    </w:p>
    <w:p w:rsidR="00644087" w:rsidRPr="00644087" w:rsidRDefault="00644087" w:rsidP="00644087">
      <w:pPr>
        <w:rPr>
          <w:rFonts w:ascii="Arial" w:hAnsi="Arial" w:cs="Arial"/>
          <w:sz w:val="28"/>
          <w:szCs w:val="28"/>
        </w:rPr>
      </w:pPr>
      <w:r w:rsidRPr="00644087">
        <w:rPr>
          <w:rFonts w:ascii="Arial" w:hAnsi="Arial" w:cs="Arial"/>
          <w:sz w:val="28"/>
          <w:szCs w:val="28"/>
        </w:rPr>
        <w:t xml:space="preserve">Дети составили таблицу для чисел от 1 до 12. Но пошёл дождь, несколько капель упали на листок и размыли текст. </w:t>
      </w:r>
    </w:p>
    <w:p w:rsidR="00644087" w:rsidRPr="00644087" w:rsidRDefault="00644087" w:rsidP="00644087">
      <w:pPr>
        <w:rPr>
          <w:rFonts w:ascii="Arial" w:hAnsi="Arial" w:cs="Arial"/>
          <w:sz w:val="28"/>
          <w:szCs w:val="28"/>
        </w:rPr>
      </w:pPr>
      <w:r w:rsidRPr="00644087">
        <w:rPr>
          <w:rFonts w:ascii="Arial" w:hAnsi="Arial" w:cs="Arial"/>
          <w:sz w:val="28"/>
          <w:szCs w:val="28"/>
        </w:rPr>
        <w:t xml:space="preserve">Помоги восстановить записи и дорисовать сказочные часы. </w:t>
      </w:r>
    </w:p>
    <w:p w:rsidR="00644087" w:rsidRPr="00644087" w:rsidRDefault="00644087" w:rsidP="006440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700"/>
      </w:tblGrid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один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50"/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два</w:t>
            </w: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rFonts w:ascii="Arial" w:hAnsi="Arial" w:cs="Arial"/>
                <w:noProof/>
                <w:sz w:val="36"/>
                <w:szCs w:val="36"/>
              </w:rPr>
              <w:drawing>
                <wp:inline distT="0" distB="0" distL="0" distR="0">
                  <wp:extent cx="1066800" cy="5048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три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50"/>
            </w:r>
            <w:r w:rsidRPr="00644087">
              <w:rPr>
                <w:sz w:val="36"/>
                <w:szCs w:val="36"/>
              </w:rPr>
              <w:sym w:font="Wingdings 2" w:char="F050"/>
            </w:r>
            <w:r w:rsidRPr="00644087">
              <w:rPr>
                <w:sz w:val="36"/>
                <w:szCs w:val="36"/>
              </w:rPr>
              <w:sym w:font="Wingdings 2" w:char="F050"/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четыре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50"/>
            </w:r>
            <w:r w:rsidRPr="00644087">
              <w:rPr>
                <w:sz w:val="36"/>
                <w:szCs w:val="36"/>
              </w:rPr>
              <w:sym w:font="Wingdings 2" w:char="F09A"/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 xml:space="preserve">пять 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9A"/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шесть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9A"/>
            </w:r>
            <w:r w:rsidRPr="00644087">
              <w:rPr>
                <w:sz w:val="36"/>
                <w:szCs w:val="36"/>
              </w:rPr>
              <w:sym w:font="Wingdings 2" w:char="F050"/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семь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9A"/>
            </w:r>
            <w:r w:rsidRPr="00644087">
              <w:rPr>
                <w:sz w:val="36"/>
                <w:szCs w:val="36"/>
              </w:rPr>
              <w:sym w:font="Wingdings 2" w:char="F050"/>
            </w:r>
            <w:r w:rsidRPr="00644087">
              <w:rPr>
                <w:sz w:val="36"/>
                <w:szCs w:val="36"/>
              </w:rPr>
              <w:sym w:font="Wingdings 2" w:char="F050"/>
            </w:r>
          </w:p>
        </w:tc>
      </w:tr>
      <w:tr w:rsidR="00644087" w:rsidRPr="00644087" w:rsidTr="002C40C7">
        <w:trPr>
          <w:trHeight w:val="709"/>
        </w:trPr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восемь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noProof/>
                <w:sz w:val="36"/>
                <w:szCs w:val="36"/>
              </w:rPr>
              <w:drawing>
                <wp:inline distT="0" distB="0" distL="0" distR="0">
                  <wp:extent cx="1409700" cy="4857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девять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50"/>
            </w:r>
            <w:r w:rsidRPr="00644087">
              <w:rPr>
                <w:sz w:val="36"/>
                <w:szCs w:val="36"/>
              </w:rPr>
              <w:sym w:font="Wingdings 2" w:char="F098"/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десять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sym w:font="Wingdings 2" w:char="F098"/>
            </w:r>
          </w:p>
        </w:tc>
      </w:tr>
      <w:tr w:rsidR="00644087" w:rsidRPr="00644087" w:rsidTr="002C40C7">
        <w:tc>
          <w:tcPr>
            <w:tcW w:w="2448" w:type="dxa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sz w:val="36"/>
                <w:szCs w:val="36"/>
              </w:rPr>
              <w:t>одиннадцать</w:t>
            </w:r>
          </w:p>
          <w:p w:rsidR="00644087" w:rsidRPr="00644087" w:rsidRDefault="00644087" w:rsidP="00644087">
            <w:pPr>
              <w:rPr>
                <w:sz w:val="36"/>
                <w:szCs w:val="36"/>
              </w:rPr>
            </w:pPr>
          </w:p>
        </w:tc>
        <w:tc>
          <w:tcPr>
            <w:tcW w:w="2700" w:type="dxa"/>
            <w:vMerge w:val="restart"/>
            <w:shd w:val="clear" w:color="auto" w:fill="auto"/>
          </w:tcPr>
          <w:p w:rsidR="00644087" w:rsidRPr="00644087" w:rsidRDefault="00644087" w:rsidP="00644087">
            <w:pPr>
              <w:rPr>
                <w:sz w:val="36"/>
                <w:szCs w:val="36"/>
              </w:rPr>
            </w:pPr>
            <w:r w:rsidRPr="00644087">
              <w:rPr>
                <w:rFonts w:ascii="Arial" w:hAnsi="Arial" w:cs="Arial"/>
                <w:noProof/>
                <w:sz w:val="36"/>
                <w:szCs w:val="36"/>
              </w:rPr>
              <w:drawing>
                <wp:inline distT="0" distB="0" distL="0" distR="0">
                  <wp:extent cx="1409700" cy="942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4087" w:rsidRDefault="00644087"/>
    <w:p w:rsidR="00644087" w:rsidRDefault="00644087"/>
    <w:p w:rsidR="00644087" w:rsidRDefault="00644087"/>
    <w:p w:rsidR="00644087" w:rsidRDefault="00644087">
      <w:pPr>
        <w:rPr>
          <w:noProof/>
        </w:rPr>
      </w:pPr>
    </w:p>
    <w:p w:rsidR="00644087" w:rsidRDefault="00644087">
      <w:pPr>
        <w:rPr>
          <w:noProof/>
        </w:rPr>
      </w:pPr>
    </w:p>
    <w:p w:rsidR="00644087" w:rsidRDefault="00644087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5316F2A">
                <wp:simplePos x="0" y="0"/>
                <wp:positionH relativeFrom="margin">
                  <wp:align>center</wp:align>
                </wp:positionH>
                <wp:positionV relativeFrom="paragraph">
                  <wp:posOffset>194945</wp:posOffset>
                </wp:positionV>
                <wp:extent cx="5600700" cy="2742565"/>
                <wp:effectExtent l="0" t="0" r="19050" b="1968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2742565"/>
                          <a:chOff x="2279" y="2365"/>
                          <a:chExt cx="6918" cy="3343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44" y="5152"/>
                            <a:ext cx="988" cy="5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244" y="2365"/>
                            <a:ext cx="988" cy="5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373" y="2643"/>
                            <a:ext cx="988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373" y="4873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503" y="3061"/>
                            <a:ext cx="989" cy="5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503" y="4455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8208" y="3758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114" y="2643"/>
                            <a:ext cx="989" cy="5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85" y="3061"/>
                            <a:ext cx="989" cy="5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79" y="3758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985" y="4455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14" y="4873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8"/>
                        <wps:cNvSpPr>
                          <a:spLocks noChangeArrowheads="1"/>
                        </wps:cNvSpPr>
                        <wps:spPr bwMode="auto">
                          <a:xfrm rot="-1622910">
                            <a:off x="5385" y="3480"/>
                            <a:ext cx="281" cy="697"/>
                          </a:xfrm>
                          <a:prstGeom prst="upArrow">
                            <a:avLst>
                              <a:gd name="adj1" fmla="val 50000"/>
                              <a:gd name="adj2" fmla="val 6201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5526" y="2922"/>
                            <a:ext cx="283" cy="1254"/>
                          </a:xfrm>
                          <a:prstGeom prst="upArrow">
                            <a:avLst>
                              <a:gd name="adj1" fmla="val 50000"/>
                              <a:gd name="adj2" fmla="val 1107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5587" y="3984"/>
                            <a:ext cx="140" cy="13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1A957" id="Группа 7" o:spid="_x0000_s1026" style="position:absolute;margin-left:0;margin-top:15.35pt;width:441pt;height:215.95pt;z-index:251658240;mso-position-horizontal:center;mso-position-horizontal-relative:margin" coordorigin="2279,2365" coordsize="6918,3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">
                <v:rect id="Rectangle 6" o:spid="_x0000_s1027" style="position:absolute;left:5244;top:5152;width:988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Rectangle 7" o:spid="_x0000_s1028" style="position:absolute;left:5244;top:2365;width:988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Rectangle 8" o:spid="_x0000_s1029" style="position:absolute;left:6373;top:2643;width:988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Rectangle 9" o:spid="_x0000_s1030" style="position:absolute;left:6373;top:4873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Rectangle 10" o:spid="_x0000_s1031" style="position:absolute;left:7503;top:3061;width:989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Rectangle 11" o:spid="_x0000_s1032" style="position:absolute;left:7503;top:4455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Rectangle 12" o:spid="_x0000_s1033" style="position:absolute;left:8208;top:3758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Rectangle 13" o:spid="_x0000_s1034" style="position:absolute;left:4114;top:2643;width:989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Rectangle 14" o:spid="_x0000_s1035" style="position:absolute;left:2985;top:3061;width:989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Rectangle 15" o:spid="_x0000_s1036" style="position:absolute;left:2279;top:3758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Rectangle 16" o:spid="_x0000_s1037" style="position:absolute;left:2985;top:4455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17" o:spid="_x0000_s1038" style="position:absolute;left:4114;top:4873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AutoShape 18" o:spid="_x0000_s1039" type="#_x0000_t68" style="position:absolute;left:5385;top:3480;width:281;height:697;rotation:-177265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"/>
                <v:shape id="AutoShape 19" o:spid="_x0000_s1040" type="#_x0000_t68" style="position:absolute;left:5526;top:2922;width:283;height:1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"/>
                <v:oval id="Oval 20" o:spid="_x0000_s1041" style="position:absolute;left:5587;top:3984;width:140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25A397C9">
            <wp:extent cx="5857240" cy="3218815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321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4087" w:rsidRDefault="00644087"/>
    <w:p w:rsidR="00644087" w:rsidRDefault="00644087"/>
    <w:p w:rsidR="00644087" w:rsidRDefault="00644087"/>
    <w:p w:rsidR="00644087" w:rsidRDefault="00644087"/>
    <w:p w:rsidR="00644087" w:rsidRDefault="00644087"/>
    <w:p w:rsidR="00644087" w:rsidRDefault="00644087"/>
    <w:p w:rsidR="00644087" w:rsidRDefault="00644087"/>
    <w:p w:rsidR="00644087" w:rsidRDefault="00644087"/>
    <w:p w:rsidR="00644087" w:rsidRDefault="00644087">
      <w:bookmarkStart w:id="0" w:name="_GoBack"/>
      <w:bookmarkEnd w:id="0"/>
    </w:p>
    <w:p w:rsidR="00644087" w:rsidRDefault="00644087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C7119B8" wp14:editId="19F495D7">
                <wp:simplePos x="0" y="0"/>
                <wp:positionH relativeFrom="margin">
                  <wp:align>center</wp:align>
                </wp:positionH>
                <wp:positionV relativeFrom="paragraph">
                  <wp:posOffset>173355</wp:posOffset>
                </wp:positionV>
                <wp:extent cx="5600700" cy="2742565"/>
                <wp:effectExtent l="0" t="0" r="19050" b="19685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2742565"/>
                          <a:chOff x="2279" y="2365"/>
                          <a:chExt cx="6918" cy="3343"/>
                        </a:xfrm>
                      </wpg:grpSpPr>
                      <wps:wsp>
                        <wps:cNvPr id="2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44" y="5152"/>
                            <a:ext cx="988" cy="5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244" y="2365"/>
                            <a:ext cx="988" cy="5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373" y="2643"/>
                            <a:ext cx="988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373" y="4873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503" y="3061"/>
                            <a:ext cx="989" cy="5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503" y="4455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8208" y="3758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114" y="2643"/>
                            <a:ext cx="989" cy="5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85" y="3061"/>
                            <a:ext cx="989" cy="5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79" y="3758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985" y="4455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14" y="4873"/>
                            <a:ext cx="989" cy="5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8"/>
                        <wps:cNvSpPr>
                          <a:spLocks noChangeArrowheads="1"/>
                        </wps:cNvSpPr>
                        <wps:spPr bwMode="auto">
                          <a:xfrm rot="-1622910">
                            <a:off x="5385" y="3480"/>
                            <a:ext cx="281" cy="697"/>
                          </a:xfrm>
                          <a:prstGeom prst="upArrow">
                            <a:avLst>
                              <a:gd name="adj1" fmla="val 50000"/>
                              <a:gd name="adj2" fmla="val 6201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5526" y="2922"/>
                            <a:ext cx="283" cy="1254"/>
                          </a:xfrm>
                          <a:prstGeom prst="upArrow">
                            <a:avLst>
                              <a:gd name="adj1" fmla="val 50000"/>
                              <a:gd name="adj2" fmla="val 1107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Oval 20"/>
                        <wps:cNvSpPr>
                          <a:spLocks noChangeArrowheads="1"/>
                        </wps:cNvSpPr>
                        <wps:spPr bwMode="auto">
                          <a:xfrm>
                            <a:off x="5587" y="3984"/>
                            <a:ext cx="140" cy="13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F39407" id="Группа 25" o:spid="_x0000_s1026" style="position:absolute;margin-left:0;margin-top:13.65pt;width:441pt;height:215.95pt;z-index:251660288;mso-position-horizontal:center;mso-position-horizontal-relative:margin" coordorigin="2279,2365" coordsize="6918,3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">
                <v:rect id="Rectangle 6" o:spid="_x0000_s1027" style="position:absolute;left:5244;top:5152;width:988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rect id="Rectangle 7" o:spid="_x0000_s1028" style="position:absolute;left:5244;top:2365;width:988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  <v:rect id="Rectangle 8" o:spid="_x0000_s1029" style="position:absolute;left:6373;top:2643;width:988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<v:rect id="Rectangle 9" o:spid="_x0000_s1030" style="position:absolute;left:6373;top:4873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<v:rect id="Rectangle 10" o:spid="_x0000_s1031" style="position:absolute;left:7503;top:3061;width:989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<v:rect id="Rectangle 11" o:spid="_x0000_s1032" style="position:absolute;left:7503;top:4455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/>
                <v:rect id="Rectangle 12" o:spid="_x0000_s1033" style="position:absolute;left:8208;top:3758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/>
                <v:rect id="Rectangle 13" o:spid="_x0000_s1034" style="position:absolute;left:4114;top:2643;width:989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"/>
                <v:rect id="Rectangle 14" o:spid="_x0000_s1035" style="position:absolute;left:2985;top:3061;width:989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/>
                <v:rect id="Rectangle 15" o:spid="_x0000_s1036" style="position:absolute;left:2279;top:3758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bJm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DBbbJmwgAAANsAAAAPAAAA&#10;AAAAAAAAAAAAAAcCAABkcnMvZG93bnJldi54bWxQSwUGAAAAAAMAAwC3AAAA9gIAAAAA&#10;"/>
                <v:rect id="Rectangle 16" o:spid="_x0000_s1037" style="position:absolute;left:2985;top:4455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ywR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IFnC35fwA2T+CwAA//8DAFBLAQItABQABgAIAAAAIQDb4fbL7gAAAIUBAAATAAAAAAAAAAAA&#10;AAAAAAAAAABbQ29udGVudF9UeXBlc10ueG1sUEsBAi0AFAAGAAgAAAAhAFr0LFu/AAAAFQEAAAsA&#10;AAAAAAAAAAAAAAAAHwEAAF9yZWxzLy5yZWxzUEsBAi0AFAAGAAgAAAAhADG/LBHEAAAA2wAAAA8A&#10;AAAAAAAAAAAAAAAABwIAAGRycy9kb3ducmV2LnhtbFBLBQYAAAAAAwADALcAAAD4AgAAAAA=&#10;"/>
                <v:rect id="Rectangle 17" o:spid="_x0000_s1038" style="position:absolute;left:4114;top:4873;width:98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/>
                <v:shape id="AutoShape 18" o:spid="_x0000_s1039" type="#_x0000_t68" style="position:absolute;left:5385;top:3480;width:281;height:697;rotation:-177265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"/>
                <v:shape id="AutoShape 19" o:spid="_x0000_s1040" type="#_x0000_t68" style="position:absolute;left:5526;top:2922;width:283;height:1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"/>
                <v:oval id="Oval 20" o:spid="_x0000_s1041" style="position:absolute;left:5587;top:3984;width:140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"/>
                <w10:wrap anchorx="margin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45CE1716" wp14:editId="0E588BC6">
            <wp:extent cx="5857240" cy="3218815"/>
            <wp:effectExtent l="0" t="0" r="0" b="63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321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4087" w:rsidRDefault="00644087"/>
    <w:p w:rsidR="00644087" w:rsidRDefault="00644087"/>
    <w:p w:rsidR="00644087" w:rsidRDefault="00644087"/>
    <w:sectPr w:rsidR="00644087" w:rsidSect="0064408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087"/>
    <w:rsid w:val="00644087"/>
    <w:rsid w:val="00D1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D6B77"/>
  <w15:chartTrackingRefBased/>
  <w15:docId w15:val="{245D3DDD-640F-4A67-A2F1-36499B66E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64408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440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2020-10-06T10:22:00Z</dcterms:created>
  <dcterms:modified xsi:type="dcterms:W3CDTF">2020-10-06T10:29:00Z</dcterms:modified>
</cp:coreProperties>
</file>