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63" w:rsidRDefault="002C3463" w:rsidP="0024722B">
      <w:pPr>
        <w:jc w:val="right"/>
      </w:pPr>
    </w:p>
    <w:p w:rsidR="002C3463" w:rsidRPr="00BA0B38" w:rsidRDefault="002C3463" w:rsidP="002C346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A0B38">
        <w:rPr>
          <w:b/>
          <w:sz w:val="26"/>
          <w:szCs w:val="26"/>
        </w:rPr>
        <w:t xml:space="preserve">МУНИЦИПАЛЬНОЕ КАЗЁННОЕ УЧРЕЖДЕНИЕ </w:t>
      </w:r>
    </w:p>
    <w:p w:rsidR="002C3463" w:rsidRPr="00BA0B38" w:rsidRDefault="002C3463" w:rsidP="002C346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A0B38">
        <w:rPr>
          <w:b/>
          <w:sz w:val="26"/>
          <w:szCs w:val="26"/>
        </w:rPr>
        <w:t xml:space="preserve">«УПРАВЛЕНИЕ ОБРАЗОВАНИЯ АДМИНИСТРАЦИИ МУНИЦИПАЛЬНОГО РАЙОНА «ИВНЯНСКИЙ РАЙОН» </w:t>
      </w:r>
      <w:r>
        <w:rPr>
          <w:b/>
          <w:sz w:val="26"/>
          <w:szCs w:val="26"/>
        </w:rPr>
        <w:br/>
      </w:r>
      <w:r w:rsidRPr="00BA0B38">
        <w:rPr>
          <w:b/>
          <w:sz w:val="26"/>
          <w:szCs w:val="26"/>
        </w:rPr>
        <w:t>БЕЛГОРОДСКОЙ ОБЛАСТИ</w:t>
      </w:r>
    </w:p>
    <w:p w:rsidR="002C3463" w:rsidRPr="00BA0B38" w:rsidRDefault="002C3463" w:rsidP="002C346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A0B38">
        <w:rPr>
          <w:b/>
          <w:sz w:val="26"/>
          <w:szCs w:val="26"/>
        </w:rPr>
        <w:t>(МКУ «УПРАВЛЕНИЕ ОБРАЗОВАНИЯ»)</w:t>
      </w:r>
    </w:p>
    <w:p w:rsidR="002C3463" w:rsidRPr="00BA0B38" w:rsidRDefault="002C3463" w:rsidP="002C346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C3463" w:rsidRPr="00BA0B38" w:rsidRDefault="002C3463" w:rsidP="002C346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A0B38">
        <w:rPr>
          <w:b/>
          <w:sz w:val="26"/>
          <w:szCs w:val="26"/>
        </w:rPr>
        <w:t xml:space="preserve"> П Р И К А З</w:t>
      </w:r>
    </w:p>
    <w:p w:rsidR="002C3463" w:rsidRPr="00BA0B38" w:rsidRDefault="002C3463" w:rsidP="002C346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C3463" w:rsidRPr="00BA0B38" w:rsidRDefault="002C3463" w:rsidP="002C346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C3463" w:rsidRPr="00BA0B38" w:rsidRDefault="002C3463" w:rsidP="002C346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A0B38">
        <w:rPr>
          <w:b/>
          <w:sz w:val="26"/>
          <w:szCs w:val="26"/>
        </w:rPr>
        <w:t>«</w:t>
      </w:r>
      <w:r w:rsidR="00E80892">
        <w:rPr>
          <w:b/>
          <w:sz w:val="26"/>
          <w:szCs w:val="26"/>
        </w:rPr>
        <w:t>02</w:t>
      </w:r>
      <w:r w:rsidRPr="00A9388E">
        <w:rPr>
          <w:b/>
          <w:sz w:val="26"/>
          <w:szCs w:val="26"/>
        </w:rPr>
        <w:t xml:space="preserve">» ноября </w:t>
      </w:r>
      <w:r w:rsidR="00E80892">
        <w:rPr>
          <w:b/>
          <w:sz w:val="26"/>
          <w:szCs w:val="26"/>
        </w:rPr>
        <w:t>2022</w:t>
      </w:r>
      <w:r w:rsidRPr="00BA0B38">
        <w:rPr>
          <w:b/>
          <w:sz w:val="26"/>
          <w:szCs w:val="26"/>
        </w:rPr>
        <w:t xml:space="preserve"> года                                                           </w:t>
      </w:r>
      <w:r w:rsidRPr="00A9388E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           </w:t>
      </w:r>
      <w:r w:rsidRPr="00BA0B38">
        <w:rPr>
          <w:b/>
          <w:sz w:val="26"/>
          <w:szCs w:val="26"/>
        </w:rPr>
        <w:t xml:space="preserve">№ </w:t>
      </w:r>
      <w:r w:rsidR="00E80892">
        <w:rPr>
          <w:b/>
          <w:sz w:val="26"/>
          <w:szCs w:val="26"/>
        </w:rPr>
        <w:t>912</w:t>
      </w:r>
    </w:p>
    <w:p w:rsidR="002C3463" w:rsidRPr="00BA0B38" w:rsidRDefault="002C3463" w:rsidP="002C3463">
      <w:pPr>
        <w:ind w:left="-540"/>
        <w:rPr>
          <w:sz w:val="26"/>
          <w:szCs w:val="26"/>
        </w:rPr>
      </w:pPr>
    </w:p>
    <w:p w:rsidR="002C3463" w:rsidRPr="00A9388E" w:rsidRDefault="002C3463" w:rsidP="002C3463">
      <w:pPr>
        <w:tabs>
          <w:tab w:val="left" w:pos="1409"/>
        </w:tabs>
        <w:rPr>
          <w:b/>
          <w:sz w:val="26"/>
          <w:szCs w:val="26"/>
        </w:rPr>
      </w:pPr>
      <w:r w:rsidRPr="00A9388E">
        <w:rPr>
          <w:b/>
          <w:sz w:val="26"/>
          <w:szCs w:val="26"/>
        </w:rPr>
        <w:t>О мерах по профилактике противодействия</w:t>
      </w:r>
    </w:p>
    <w:p w:rsidR="002C3463" w:rsidRPr="00A9388E" w:rsidRDefault="002C3463" w:rsidP="002C3463">
      <w:pPr>
        <w:tabs>
          <w:tab w:val="left" w:pos="1409"/>
        </w:tabs>
        <w:rPr>
          <w:b/>
          <w:sz w:val="26"/>
          <w:szCs w:val="26"/>
        </w:rPr>
      </w:pPr>
      <w:r w:rsidRPr="00A9388E">
        <w:rPr>
          <w:b/>
          <w:sz w:val="26"/>
          <w:szCs w:val="26"/>
        </w:rPr>
        <w:t xml:space="preserve">идеологии терроризма и проявлениям </w:t>
      </w:r>
      <w:r w:rsidRPr="00A9388E">
        <w:rPr>
          <w:b/>
          <w:sz w:val="26"/>
          <w:szCs w:val="26"/>
        </w:rPr>
        <w:br/>
        <w:t xml:space="preserve">экстремизма в образовательных организациях </w:t>
      </w:r>
      <w:r w:rsidRPr="00A9388E">
        <w:rPr>
          <w:b/>
          <w:sz w:val="26"/>
          <w:szCs w:val="26"/>
        </w:rPr>
        <w:br/>
        <w:t xml:space="preserve">Ивнянского района </w:t>
      </w:r>
    </w:p>
    <w:p w:rsidR="002C3463" w:rsidRDefault="002C3463" w:rsidP="002C3463">
      <w:pPr>
        <w:tabs>
          <w:tab w:val="left" w:pos="1409"/>
        </w:tabs>
        <w:rPr>
          <w:sz w:val="28"/>
          <w:szCs w:val="28"/>
        </w:rPr>
      </w:pPr>
    </w:p>
    <w:p w:rsidR="002C3463" w:rsidRDefault="002C3463" w:rsidP="002C3463">
      <w:pPr>
        <w:tabs>
          <w:tab w:val="left" w:pos="1409"/>
        </w:tabs>
        <w:ind w:firstLine="851"/>
        <w:jc w:val="both"/>
      </w:pPr>
      <w:r w:rsidRPr="00B07B25">
        <w:rPr>
          <w:sz w:val="26"/>
          <w:szCs w:val="26"/>
        </w:rPr>
        <w:t xml:space="preserve">Во исполнение Комплексного плана противодействия идеологии терроризма в Российской Федерации на 2019-2023 годы, утверждённого Президентом Российской Федерации 28 декабря 2018 года № Пр-2665, </w:t>
      </w:r>
      <w:r>
        <w:rPr>
          <w:sz w:val="26"/>
          <w:szCs w:val="26"/>
        </w:rPr>
        <w:t>в</w:t>
      </w:r>
      <w:r w:rsidRPr="00B07B25">
        <w:rPr>
          <w:sz w:val="26"/>
          <w:szCs w:val="26"/>
        </w:rPr>
        <w:t xml:space="preserve"> целях реализации мероприятий по профилактике терроризма и антитеррористическому просвещению обучающихся в образовательных организациях Ивнянского </w:t>
      </w:r>
      <w:proofErr w:type="gramStart"/>
      <w:r w:rsidRPr="00B07B25">
        <w:rPr>
          <w:sz w:val="26"/>
          <w:szCs w:val="26"/>
        </w:rPr>
        <w:t>района</w:t>
      </w:r>
      <w:r w:rsidR="00E808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9388E">
        <w:rPr>
          <w:b/>
          <w:sz w:val="26"/>
          <w:szCs w:val="26"/>
        </w:rPr>
        <w:t>п</w:t>
      </w:r>
      <w:proofErr w:type="gramEnd"/>
      <w:r w:rsidRPr="00A9388E">
        <w:rPr>
          <w:b/>
          <w:sz w:val="26"/>
          <w:szCs w:val="26"/>
        </w:rPr>
        <w:t xml:space="preserve"> р и к а з ы в а ю:</w:t>
      </w:r>
      <w:r w:rsidRPr="00B07B25">
        <w:t xml:space="preserve"> </w:t>
      </w:r>
    </w:p>
    <w:p w:rsidR="002C3463" w:rsidRPr="00A9388E" w:rsidRDefault="002C3463" w:rsidP="002C3463">
      <w:pPr>
        <w:tabs>
          <w:tab w:val="left" w:pos="1409"/>
        </w:tabs>
        <w:ind w:firstLine="851"/>
        <w:jc w:val="both"/>
        <w:rPr>
          <w:sz w:val="26"/>
          <w:szCs w:val="26"/>
        </w:rPr>
      </w:pPr>
      <w:r w:rsidRPr="00A9388E">
        <w:rPr>
          <w:sz w:val="26"/>
          <w:szCs w:val="26"/>
        </w:rPr>
        <w:t>1. Утвердить Комплексный план по профилактике противодействия идеологии терроризма и проявлениям экстремизма в образовательных организациях Ивнянского ра</w:t>
      </w:r>
      <w:r w:rsidR="00E80892">
        <w:rPr>
          <w:sz w:val="26"/>
          <w:szCs w:val="26"/>
        </w:rPr>
        <w:t>йона на 2023</w:t>
      </w:r>
      <w:r w:rsidRPr="00A9388E">
        <w:rPr>
          <w:sz w:val="26"/>
          <w:szCs w:val="26"/>
        </w:rPr>
        <w:t xml:space="preserve"> год (далее – Комплексный </w:t>
      </w:r>
      <w:proofErr w:type="gramStart"/>
      <w:r w:rsidRPr="00A9388E">
        <w:rPr>
          <w:sz w:val="26"/>
          <w:szCs w:val="26"/>
        </w:rPr>
        <w:t>план)  согласно</w:t>
      </w:r>
      <w:proofErr w:type="gramEnd"/>
      <w:r w:rsidRPr="00A9388E">
        <w:rPr>
          <w:sz w:val="26"/>
          <w:szCs w:val="26"/>
        </w:rPr>
        <w:t xml:space="preserve"> приложение №1 к настоящему приказу.</w:t>
      </w:r>
    </w:p>
    <w:p w:rsidR="002C3463" w:rsidRPr="00A9388E" w:rsidRDefault="002C3463" w:rsidP="002C3463">
      <w:pPr>
        <w:tabs>
          <w:tab w:val="left" w:pos="1409"/>
        </w:tabs>
        <w:ind w:firstLine="851"/>
        <w:jc w:val="both"/>
        <w:rPr>
          <w:sz w:val="26"/>
          <w:szCs w:val="26"/>
        </w:rPr>
      </w:pPr>
      <w:r w:rsidRPr="00A9388E">
        <w:rPr>
          <w:sz w:val="26"/>
          <w:szCs w:val="26"/>
        </w:rPr>
        <w:t>2. Назначить ответственным лицом за исполнение мероприятий Комплексного плана:</w:t>
      </w:r>
    </w:p>
    <w:p w:rsidR="002C3463" w:rsidRPr="00A9388E" w:rsidRDefault="002C3463" w:rsidP="002C3463">
      <w:pPr>
        <w:tabs>
          <w:tab w:val="left" w:pos="1409"/>
        </w:tabs>
        <w:ind w:firstLine="851"/>
        <w:jc w:val="both"/>
        <w:rPr>
          <w:sz w:val="26"/>
          <w:szCs w:val="26"/>
        </w:rPr>
      </w:pPr>
      <w:r w:rsidRPr="00A9388E">
        <w:rPr>
          <w:sz w:val="26"/>
          <w:szCs w:val="26"/>
        </w:rPr>
        <w:t xml:space="preserve">2.1. Батыреву Марину Александровну, старшего администратора </w:t>
      </w:r>
      <w:r>
        <w:rPr>
          <w:sz w:val="26"/>
          <w:szCs w:val="26"/>
        </w:rPr>
        <w:br/>
      </w:r>
      <w:r w:rsidRPr="00A9388E">
        <w:rPr>
          <w:sz w:val="26"/>
          <w:szCs w:val="26"/>
        </w:rPr>
        <w:t>МКУ «Цент развития и оценки качества образования».</w:t>
      </w:r>
    </w:p>
    <w:p w:rsidR="002C3463" w:rsidRPr="00A9388E" w:rsidRDefault="002C3463" w:rsidP="002C3463">
      <w:pPr>
        <w:tabs>
          <w:tab w:val="left" w:pos="1409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 Ответственному лицу</w:t>
      </w:r>
      <w:r w:rsidRPr="00A9388E">
        <w:rPr>
          <w:sz w:val="26"/>
          <w:szCs w:val="26"/>
        </w:rPr>
        <w:t xml:space="preserve"> организовать работу по реализации мероприятий Комплексного плана.</w:t>
      </w:r>
    </w:p>
    <w:p w:rsidR="002C3463" w:rsidRPr="00A9388E" w:rsidRDefault="002C3463" w:rsidP="002C3463">
      <w:pPr>
        <w:tabs>
          <w:tab w:val="left" w:pos="1409"/>
        </w:tabs>
        <w:ind w:firstLine="851"/>
        <w:jc w:val="both"/>
        <w:rPr>
          <w:sz w:val="26"/>
          <w:szCs w:val="26"/>
        </w:rPr>
      </w:pPr>
      <w:r w:rsidRPr="00A9388E">
        <w:rPr>
          <w:sz w:val="26"/>
          <w:szCs w:val="26"/>
        </w:rPr>
        <w:t>4. Руководителям образовательных организаций:</w:t>
      </w:r>
    </w:p>
    <w:p w:rsidR="002C3463" w:rsidRPr="00A9388E" w:rsidRDefault="002C3463" w:rsidP="002C3463">
      <w:pPr>
        <w:tabs>
          <w:tab w:val="left" w:pos="1134"/>
          <w:tab w:val="left" w:pos="1276"/>
          <w:tab w:val="left" w:pos="1418"/>
        </w:tabs>
        <w:ind w:firstLine="851"/>
        <w:jc w:val="both"/>
        <w:rPr>
          <w:bCs/>
          <w:sz w:val="26"/>
          <w:szCs w:val="26"/>
        </w:rPr>
      </w:pPr>
      <w:r w:rsidRPr="00A9388E">
        <w:rPr>
          <w:sz w:val="26"/>
          <w:szCs w:val="26"/>
        </w:rPr>
        <w:t xml:space="preserve">4.1. </w:t>
      </w:r>
      <w:r w:rsidRPr="00A9388E">
        <w:rPr>
          <w:bCs/>
          <w:sz w:val="26"/>
          <w:szCs w:val="26"/>
        </w:rPr>
        <w:t>Довести настоящий приказ до сведения педагогические коллективы образовательных организаций Ивнянского района;</w:t>
      </w:r>
    </w:p>
    <w:p w:rsidR="002C3463" w:rsidRPr="00A9388E" w:rsidRDefault="002C3463" w:rsidP="002C3463">
      <w:pPr>
        <w:tabs>
          <w:tab w:val="left" w:pos="1418"/>
        </w:tabs>
        <w:ind w:firstLine="851"/>
        <w:jc w:val="both"/>
        <w:rPr>
          <w:sz w:val="26"/>
          <w:szCs w:val="26"/>
        </w:rPr>
      </w:pPr>
      <w:r w:rsidRPr="00A9388E">
        <w:rPr>
          <w:sz w:val="26"/>
          <w:szCs w:val="26"/>
        </w:rPr>
        <w:t>4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2.</w:t>
      </w:r>
      <w:r w:rsidRPr="00A9388E">
        <w:rPr>
          <w:sz w:val="26"/>
          <w:szCs w:val="26"/>
        </w:rPr>
        <w:t>Назначить</w:t>
      </w:r>
      <w:proofErr w:type="gramEnd"/>
      <w:r w:rsidRPr="00A9388E">
        <w:rPr>
          <w:sz w:val="26"/>
          <w:szCs w:val="26"/>
        </w:rPr>
        <w:t xml:space="preserve"> ответственных лиц за исполнение мероприятий  Комплексного плана</w:t>
      </w:r>
      <w:r>
        <w:rPr>
          <w:sz w:val="26"/>
          <w:szCs w:val="26"/>
        </w:rPr>
        <w:t xml:space="preserve"> в части компетенции</w:t>
      </w:r>
      <w:r w:rsidRPr="00A9388E">
        <w:rPr>
          <w:sz w:val="26"/>
          <w:szCs w:val="26"/>
        </w:rPr>
        <w:t>;</w:t>
      </w:r>
    </w:p>
    <w:p w:rsidR="002C3463" w:rsidRPr="00A9388E" w:rsidRDefault="002C3463" w:rsidP="002C3463">
      <w:pPr>
        <w:tabs>
          <w:tab w:val="left" w:pos="1409"/>
        </w:tabs>
        <w:ind w:firstLine="851"/>
        <w:jc w:val="both"/>
        <w:rPr>
          <w:sz w:val="26"/>
          <w:szCs w:val="26"/>
        </w:rPr>
      </w:pPr>
      <w:r w:rsidRPr="00A9388E">
        <w:rPr>
          <w:sz w:val="26"/>
          <w:szCs w:val="26"/>
        </w:rPr>
        <w:t>4.3</w:t>
      </w:r>
      <w:r>
        <w:rPr>
          <w:sz w:val="26"/>
          <w:szCs w:val="26"/>
        </w:rPr>
        <w:t>.</w:t>
      </w:r>
      <w:r w:rsidRPr="00A9388E">
        <w:rPr>
          <w:sz w:val="26"/>
          <w:szCs w:val="26"/>
        </w:rPr>
        <w:t xml:space="preserve">Ежеквартальную информацию о реализации мероприятий, предусмотренных Комплексным планом </w:t>
      </w:r>
      <w:r>
        <w:rPr>
          <w:sz w:val="26"/>
          <w:szCs w:val="26"/>
        </w:rPr>
        <w:t xml:space="preserve">представить  в </w:t>
      </w:r>
      <w:r w:rsidRPr="00A9388E">
        <w:rPr>
          <w:sz w:val="26"/>
          <w:szCs w:val="26"/>
        </w:rPr>
        <w:t>МКУ «Цент развития и оценки качества образования»</w:t>
      </w:r>
      <w:r>
        <w:rPr>
          <w:sz w:val="26"/>
          <w:szCs w:val="26"/>
        </w:rPr>
        <w:t xml:space="preserve"> (Батыревой М.А.) (</w:t>
      </w:r>
      <w:hyperlink r:id="rId5" w:history="1">
        <w:r w:rsidRPr="00A9388E">
          <w:rPr>
            <w:rStyle w:val="a4"/>
            <w:color w:val="000000" w:themeColor="text1"/>
            <w:sz w:val="26"/>
            <w:szCs w:val="26"/>
            <w:u w:val="none"/>
            <w:lang w:val="en-US"/>
          </w:rPr>
          <w:t>MarBatyreva</w:t>
        </w:r>
        <w:r w:rsidRPr="00A9388E">
          <w:rPr>
            <w:rStyle w:val="a4"/>
            <w:color w:val="000000" w:themeColor="text1"/>
            <w:sz w:val="26"/>
            <w:szCs w:val="26"/>
            <w:u w:val="none"/>
          </w:rPr>
          <w:t>0102@</w:t>
        </w:r>
        <w:r w:rsidRPr="00A9388E">
          <w:rPr>
            <w:rStyle w:val="a4"/>
            <w:color w:val="000000" w:themeColor="text1"/>
            <w:sz w:val="26"/>
            <w:szCs w:val="26"/>
            <w:u w:val="none"/>
            <w:lang w:val="en-US"/>
          </w:rPr>
          <w:t>eandex</w:t>
        </w:r>
        <w:r w:rsidRPr="00A9388E">
          <w:rPr>
            <w:rStyle w:val="a4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A9388E">
          <w:rPr>
            <w:rStyle w:val="a4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br/>
      </w:r>
      <w:r w:rsidRPr="00A9388E">
        <w:rPr>
          <w:color w:val="000000" w:themeColor="text1"/>
          <w:sz w:val="26"/>
          <w:szCs w:val="26"/>
        </w:rPr>
        <w:t xml:space="preserve"> </w:t>
      </w:r>
      <w:r w:rsidR="00E80892">
        <w:rPr>
          <w:sz w:val="26"/>
          <w:szCs w:val="26"/>
        </w:rPr>
        <w:t>не позднее 27 декабря 2022г., 21 марта 2023 г., 23 июня 2023г., 22 сентября 2023</w:t>
      </w:r>
      <w:r w:rsidRPr="00A9388E">
        <w:rPr>
          <w:sz w:val="26"/>
          <w:szCs w:val="26"/>
        </w:rPr>
        <w:t xml:space="preserve">г., </w:t>
      </w:r>
      <w:r w:rsidR="00E80892">
        <w:rPr>
          <w:sz w:val="26"/>
          <w:szCs w:val="26"/>
        </w:rPr>
        <w:br/>
        <w:t>26 декабря 2023</w:t>
      </w:r>
      <w:r w:rsidRPr="00A9388E">
        <w:rPr>
          <w:sz w:val="26"/>
          <w:szCs w:val="26"/>
        </w:rPr>
        <w:t>г.</w:t>
      </w:r>
    </w:p>
    <w:p w:rsidR="002C3463" w:rsidRPr="00A9388E" w:rsidRDefault="002C3463" w:rsidP="002C3463">
      <w:pPr>
        <w:tabs>
          <w:tab w:val="left" w:pos="1409"/>
        </w:tabs>
        <w:ind w:firstLine="851"/>
        <w:jc w:val="both"/>
        <w:rPr>
          <w:sz w:val="26"/>
          <w:szCs w:val="26"/>
        </w:rPr>
      </w:pPr>
      <w:r w:rsidRPr="00A9388E">
        <w:rPr>
          <w:bCs/>
          <w:sz w:val="26"/>
          <w:szCs w:val="26"/>
        </w:rPr>
        <w:t xml:space="preserve">5. </w:t>
      </w:r>
      <w:r w:rsidRPr="00A9388E">
        <w:rPr>
          <w:sz w:val="26"/>
          <w:szCs w:val="26"/>
        </w:rPr>
        <w:t>Контроль исполнения настоящего приказа оставляю за собой.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30"/>
        <w:gridCol w:w="1975"/>
        <w:gridCol w:w="2891"/>
      </w:tblGrid>
      <w:tr w:rsidR="00E80892" w:rsidRPr="00E80892" w:rsidTr="00020EC4">
        <w:trPr>
          <w:trHeight w:val="1812"/>
        </w:trPr>
        <w:tc>
          <w:tcPr>
            <w:tcW w:w="4785" w:type="dxa"/>
          </w:tcPr>
          <w:p w:rsidR="00E80892" w:rsidRPr="00E80892" w:rsidRDefault="00E80892" w:rsidP="00E80892">
            <w:pPr>
              <w:jc w:val="right"/>
              <w:rPr>
                <w:bCs/>
              </w:rPr>
            </w:pPr>
          </w:p>
          <w:p w:rsidR="00E80892" w:rsidRPr="00E80892" w:rsidRDefault="00E80892" w:rsidP="00E80892">
            <w:pPr>
              <w:jc w:val="right"/>
              <w:rPr>
                <w:bCs/>
              </w:rPr>
            </w:pPr>
          </w:p>
          <w:p w:rsidR="00E80892" w:rsidRPr="00E80892" w:rsidRDefault="00E80892" w:rsidP="00E80892">
            <w:pPr>
              <w:jc w:val="center"/>
              <w:rPr>
                <w:b/>
                <w:bCs/>
              </w:rPr>
            </w:pPr>
            <w:r w:rsidRPr="00E80892">
              <w:rPr>
                <w:b/>
                <w:bCs/>
              </w:rPr>
              <w:t xml:space="preserve">Начальник </w:t>
            </w:r>
            <w:r>
              <w:rPr>
                <w:b/>
                <w:bCs/>
              </w:rPr>
              <w:br/>
            </w:r>
            <w:r w:rsidRPr="00E80892">
              <w:rPr>
                <w:b/>
                <w:bCs/>
              </w:rPr>
              <w:t>МКУ «Управление образования»</w:t>
            </w:r>
          </w:p>
          <w:p w:rsidR="00E80892" w:rsidRPr="00E80892" w:rsidRDefault="00E80892" w:rsidP="00E80892">
            <w:pPr>
              <w:jc w:val="right"/>
              <w:rPr>
                <w:bCs/>
              </w:rPr>
            </w:pPr>
            <w:r w:rsidRPr="00E80892">
              <w:rPr>
                <w:bCs/>
              </w:rPr>
              <w:t xml:space="preserve"> </w:t>
            </w:r>
          </w:p>
        </w:tc>
        <w:tc>
          <w:tcPr>
            <w:tcW w:w="1986" w:type="dxa"/>
          </w:tcPr>
          <w:p w:rsidR="00E80892" w:rsidRPr="00E80892" w:rsidRDefault="00E80892" w:rsidP="00E80892">
            <w:pPr>
              <w:jc w:val="right"/>
              <w:rPr>
                <w:bCs/>
              </w:rPr>
            </w:pPr>
          </w:p>
          <w:p w:rsidR="00E80892" w:rsidRPr="00E80892" w:rsidRDefault="00E80892" w:rsidP="00E80892">
            <w:pPr>
              <w:jc w:val="right"/>
              <w:rPr>
                <w:bCs/>
              </w:rPr>
            </w:pPr>
            <w:bookmarkStart w:id="0" w:name="_GoBack"/>
            <w:bookmarkEnd w:id="0"/>
            <w:r w:rsidRPr="00E80892">
              <w:drawing>
                <wp:inline distT="0" distB="0" distL="0" distR="0" wp14:anchorId="4E4879EC" wp14:editId="4D7A4047">
                  <wp:extent cx="981075" cy="1114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E80892" w:rsidRPr="00E80892" w:rsidRDefault="00E80892" w:rsidP="00E80892">
            <w:pPr>
              <w:jc w:val="right"/>
              <w:rPr>
                <w:b/>
                <w:bCs/>
              </w:rPr>
            </w:pPr>
          </w:p>
          <w:p w:rsidR="00E80892" w:rsidRPr="00E80892" w:rsidRDefault="00E80892" w:rsidP="00E80892">
            <w:pPr>
              <w:jc w:val="right"/>
              <w:rPr>
                <w:b/>
                <w:bCs/>
              </w:rPr>
            </w:pPr>
          </w:p>
          <w:p w:rsidR="00E80892" w:rsidRPr="00E80892" w:rsidRDefault="00E80892" w:rsidP="00E80892">
            <w:pPr>
              <w:jc w:val="right"/>
              <w:rPr>
                <w:b/>
                <w:bCs/>
              </w:rPr>
            </w:pPr>
          </w:p>
          <w:p w:rsidR="00E80892" w:rsidRPr="00E80892" w:rsidRDefault="00E80892" w:rsidP="00E80892">
            <w:pPr>
              <w:jc w:val="right"/>
              <w:rPr>
                <w:b/>
                <w:bCs/>
              </w:rPr>
            </w:pPr>
            <w:r w:rsidRPr="00E80892">
              <w:rPr>
                <w:b/>
                <w:bCs/>
              </w:rPr>
              <w:t xml:space="preserve">Т.Д. </w:t>
            </w:r>
            <w:proofErr w:type="spellStart"/>
            <w:r w:rsidRPr="00E80892">
              <w:rPr>
                <w:b/>
                <w:bCs/>
              </w:rPr>
              <w:t>Билецкая</w:t>
            </w:r>
            <w:proofErr w:type="spellEnd"/>
          </w:p>
        </w:tc>
      </w:tr>
    </w:tbl>
    <w:p w:rsidR="002C3463" w:rsidRDefault="002C3463" w:rsidP="0024722B">
      <w:pPr>
        <w:jc w:val="right"/>
      </w:pPr>
    </w:p>
    <w:p w:rsidR="002C3463" w:rsidRDefault="002C3463" w:rsidP="0024722B">
      <w:pPr>
        <w:jc w:val="right"/>
        <w:sectPr w:rsidR="002C3463" w:rsidSect="002C3463">
          <w:pgSz w:w="11906" w:h="16838"/>
          <w:pgMar w:top="851" w:right="992" w:bottom="709" w:left="1418" w:header="709" w:footer="709" w:gutter="0"/>
          <w:cols w:space="708"/>
          <w:docGrid w:linePitch="360"/>
        </w:sectPr>
      </w:pPr>
    </w:p>
    <w:p w:rsidR="0024722B" w:rsidRPr="00AC4F95" w:rsidRDefault="0024722B" w:rsidP="0024722B">
      <w:pPr>
        <w:jc w:val="right"/>
      </w:pPr>
      <w:r w:rsidRPr="00AC4F95">
        <w:lastRenderedPageBreak/>
        <w:t>Приложение№1</w:t>
      </w:r>
      <w:r w:rsidRPr="00AC4F95">
        <w:br/>
        <w:t xml:space="preserve">к приказу МКУ «Управление образования» </w:t>
      </w:r>
    </w:p>
    <w:p w:rsidR="0024722B" w:rsidRPr="00AC4F95" w:rsidRDefault="00E80892" w:rsidP="0024722B">
      <w:pPr>
        <w:jc w:val="right"/>
      </w:pPr>
      <w:r>
        <w:t>от 02.11.2022г. №912</w:t>
      </w:r>
    </w:p>
    <w:p w:rsidR="0024722B" w:rsidRDefault="0024722B" w:rsidP="002B5F74">
      <w:pPr>
        <w:jc w:val="center"/>
        <w:rPr>
          <w:b/>
          <w:sz w:val="28"/>
          <w:szCs w:val="28"/>
        </w:rPr>
      </w:pPr>
    </w:p>
    <w:p w:rsidR="00AC4F95" w:rsidRDefault="00AC4F95" w:rsidP="002B5F74">
      <w:pPr>
        <w:jc w:val="center"/>
        <w:rPr>
          <w:b/>
          <w:sz w:val="28"/>
          <w:szCs w:val="28"/>
        </w:rPr>
      </w:pPr>
    </w:p>
    <w:p w:rsidR="002B5F74" w:rsidRPr="0024722B" w:rsidRDefault="0024722B" w:rsidP="002B5F74">
      <w:pPr>
        <w:jc w:val="center"/>
        <w:rPr>
          <w:b/>
        </w:rPr>
      </w:pPr>
      <w:r w:rsidRPr="0024722B">
        <w:rPr>
          <w:b/>
          <w:sz w:val="28"/>
          <w:szCs w:val="28"/>
        </w:rPr>
        <w:t xml:space="preserve">Комплексный план </w:t>
      </w:r>
      <w:r w:rsidRPr="0024722B">
        <w:rPr>
          <w:b/>
          <w:sz w:val="28"/>
          <w:szCs w:val="28"/>
        </w:rPr>
        <w:br/>
      </w:r>
      <w:r w:rsidRPr="0024722B">
        <w:rPr>
          <w:sz w:val="28"/>
          <w:szCs w:val="28"/>
        </w:rPr>
        <w:t xml:space="preserve"> по профилактике противодействия идеологии терроризма и проявлениям экстремизма</w:t>
      </w:r>
      <w:r w:rsidR="00AC4F95">
        <w:rPr>
          <w:sz w:val="28"/>
          <w:szCs w:val="28"/>
        </w:rPr>
        <w:br/>
      </w:r>
      <w:r w:rsidRPr="0024722B">
        <w:rPr>
          <w:sz w:val="28"/>
          <w:szCs w:val="28"/>
        </w:rPr>
        <w:t xml:space="preserve"> в образовательных органи</w:t>
      </w:r>
      <w:r w:rsidR="00E80892">
        <w:rPr>
          <w:sz w:val="28"/>
          <w:szCs w:val="28"/>
        </w:rPr>
        <w:t>зациях Ивнянского района на 2023</w:t>
      </w:r>
      <w:r w:rsidRPr="0024722B">
        <w:rPr>
          <w:sz w:val="28"/>
          <w:szCs w:val="28"/>
        </w:rPr>
        <w:t xml:space="preserve"> год</w:t>
      </w:r>
    </w:p>
    <w:p w:rsidR="002B5F74" w:rsidRDefault="002B5F74" w:rsidP="002B5F74">
      <w:pPr>
        <w:jc w:val="center"/>
      </w:pPr>
      <w:r>
        <w:t> </w:t>
      </w:r>
    </w:p>
    <w:tbl>
      <w:tblPr>
        <w:tblW w:w="145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9356"/>
        <w:gridCol w:w="1926"/>
        <w:gridCol w:w="2662"/>
      </w:tblGrid>
      <w:tr w:rsidR="00AC4F95" w:rsidTr="00AC4F95">
        <w:trPr>
          <w:trHeight w:val="144"/>
          <w:tblHeader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9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rPr>
                <w:color w:val="000000"/>
              </w:rPr>
              <w:t>Срок исполнения</w:t>
            </w:r>
          </w:p>
        </w:tc>
        <w:tc>
          <w:tcPr>
            <w:tcW w:w="2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2B5F74" w:rsidTr="00AC4F95">
        <w:trPr>
          <w:trHeight w:val="144"/>
        </w:trPr>
        <w:tc>
          <w:tcPr>
            <w:tcW w:w="1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 w:rsidP="004B1572">
            <w:pPr>
              <w:numPr>
                <w:ilvl w:val="0"/>
                <w:numId w:val="1"/>
              </w:numPr>
              <w:ind w:left="0" w:firstLine="1197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Мероприятия, направленные на профилактическую работу с детьми и молодежью, в том числе подверженными воздействию идеологии терроризма, а также подпавшими под ее влияние</w:t>
            </w:r>
          </w:p>
        </w:tc>
      </w:tr>
      <w:tr w:rsidR="00AC4F95" w:rsidTr="00AC4F95">
        <w:trPr>
          <w:trHeight w:val="14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1.1.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both"/>
            </w:pPr>
            <w:r>
              <w:t>Проведение профилактических бесед, лекций с учащимися об административной и уголовной ответственности несовершеннолетних за противоправное поведение, в том числе за участие в несанкционированных митингах, шествиях и распространение литературы экстремистского толка, размещение в социальных сетях материалов экстремистской направленности, а также групповых нарушениях общественного порядка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E80892">
            <w:pPr>
              <w:jc w:val="center"/>
            </w:pPr>
            <w:r>
              <w:t>Январь-март 2023</w:t>
            </w:r>
            <w:r w:rsidR="002B5F74">
              <w:t xml:space="preserve"> г.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4B1572">
            <w:pPr>
              <w:jc w:val="center"/>
            </w:pPr>
            <w:r>
              <w:t>МКУ «Управление образования», Образовательные организации</w:t>
            </w:r>
            <w:r w:rsidR="002B5F74">
              <w:t> </w:t>
            </w:r>
          </w:p>
        </w:tc>
      </w:tr>
      <w:tr w:rsidR="00AC4F95" w:rsidTr="00AC4F95">
        <w:trPr>
          <w:trHeight w:val="14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1.2.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both"/>
            </w:pPr>
            <w:r>
              <w:t>Участие в профилактических встречах, кинопоказах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I </w:t>
            </w:r>
            <w:r w:rsidR="00E80892">
              <w:t>полугодие 2023</w:t>
            </w:r>
            <w:r>
              <w:t>г.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652DE0">
            <w:pPr>
              <w:jc w:val="center"/>
            </w:pPr>
            <w:r>
              <w:t>МКУ «Управление образования», Образовательные организации </w:t>
            </w:r>
            <w:r w:rsidR="002B5F74">
              <w:rPr>
                <w:shd w:val="clear" w:color="auto" w:fill="FFFFFF"/>
              </w:rPr>
              <w:t> </w:t>
            </w:r>
          </w:p>
        </w:tc>
      </w:tr>
      <w:tr w:rsidR="00AC4F95" w:rsidTr="00AC4F95">
        <w:trPr>
          <w:trHeight w:val="94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1.3.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both"/>
            </w:pPr>
            <w:r>
              <w:t>Проведение мероприятий с использованием информационных и методических материалов управления образования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E80892">
            <w:pPr>
              <w:jc w:val="center"/>
            </w:pPr>
            <w:r>
              <w:t>В течение 2023</w:t>
            </w:r>
            <w:r w:rsidR="002B5F74">
              <w:t xml:space="preserve"> г.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652DE0">
            <w:pPr>
              <w:jc w:val="center"/>
            </w:pPr>
            <w:r>
              <w:t>Образовательные организации </w:t>
            </w:r>
            <w:r>
              <w:rPr>
                <w:color w:val="000000"/>
              </w:rPr>
              <w:t> </w:t>
            </w:r>
            <w:r w:rsidR="002B5F74">
              <w:t> </w:t>
            </w:r>
          </w:p>
        </w:tc>
      </w:tr>
      <w:tr w:rsidR="00AC4F95" w:rsidTr="00AC4F95">
        <w:trPr>
          <w:trHeight w:val="14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1.4.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both"/>
            </w:pPr>
            <w:r>
              <w:t>Проведение индивидуально-профилактической работы с несовершеннолетними, не посещающими или систематически пропускающими по неуважительным причинам занятия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Постоянно в течение 20</w:t>
            </w:r>
            <w:r w:rsidR="00E80892">
              <w:t>23</w:t>
            </w:r>
            <w:r>
              <w:t xml:space="preserve"> г.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652DE0">
            <w:pPr>
              <w:jc w:val="center"/>
            </w:pPr>
            <w:r>
              <w:t>Образовательные организации </w:t>
            </w:r>
            <w:r>
              <w:rPr>
                <w:color w:val="000000"/>
              </w:rPr>
              <w:t> </w:t>
            </w:r>
            <w:r w:rsidR="002B5F74">
              <w:t> </w:t>
            </w:r>
          </w:p>
        </w:tc>
      </w:tr>
      <w:tr w:rsidR="00AC4F95" w:rsidTr="00AC4F95">
        <w:trPr>
          <w:trHeight w:val="67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1.5.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both"/>
            </w:pPr>
            <w:r>
              <w:t xml:space="preserve">Проведение мероприятий, посвященных Дню солидарности в борьбе с терроризмом </w:t>
            </w:r>
            <w:r w:rsidR="007511FA">
              <w:br/>
            </w:r>
            <w:r>
              <w:t>(3 сентября) по отдельному плану.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E80892">
            <w:pPr>
              <w:jc w:val="center"/>
            </w:pPr>
            <w:r>
              <w:rPr>
                <w:color w:val="000000"/>
              </w:rPr>
              <w:t>3.09.2023</w:t>
            </w:r>
            <w:r w:rsidR="00AC4F95">
              <w:rPr>
                <w:color w:val="000000"/>
              </w:rPr>
              <w:t>г.</w:t>
            </w:r>
            <w:r w:rsidR="002B5F74">
              <w:rPr>
                <w:color w:val="000000"/>
              </w:rPr>
              <w:t>-10.09.202</w:t>
            </w:r>
            <w:r>
              <w:rPr>
                <w:color w:val="000000"/>
              </w:rPr>
              <w:t>3</w:t>
            </w:r>
            <w:r w:rsidR="00AC4F95">
              <w:rPr>
                <w:color w:val="000000"/>
              </w:rPr>
              <w:t>г.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652DE0" w:rsidP="00AC4F95">
            <w:pPr>
              <w:jc w:val="center"/>
            </w:pPr>
            <w:r>
              <w:t>Образовательные организации</w:t>
            </w:r>
          </w:p>
        </w:tc>
      </w:tr>
      <w:tr w:rsidR="00AC4F95" w:rsidTr="00AC4F95">
        <w:trPr>
          <w:trHeight w:val="6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rPr>
                <w:color w:val="000000"/>
              </w:rPr>
              <w:lastRenderedPageBreak/>
              <w:t>1.6.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both"/>
            </w:pPr>
            <w:r>
              <w:t>Проведение Дней единых действий (через проведение праздников и памятные даты) и обеспечение участия учащихся детских объединений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В течение года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652DE0" w:rsidP="00AC4F95">
            <w:pPr>
              <w:jc w:val="center"/>
            </w:pPr>
            <w:r>
              <w:t>Образовательные организации</w:t>
            </w:r>
          </w:p>
        </w:tc>
      </w:tr>
      <w:tr w:rsidR="00AC4F95" w:rsidTr="00AC4F95">
        <w:trPr>
          <w:trHeight w:val="99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1.7.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both"/>
            </w:pPr>
            <w:r>
              <w:t>Проведение практических занятий по отработке действий в случае возникновения террористической угрозы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2 раза в год</w:t>
            </w:r>
          </w:p>
          <w:p w:rsidR="002B5F74" w:rsidRDefault="002B5F74">
            <w:pPr>
              <w:jc w:val="center"/>
            </w:pPr>
            <w:r>
              <w:t>(после снятия ограничительных мер)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652DE0" w:rsidP="00AC4F95">
            <w:pPr>
              <w:jc w:val="center"/>
            </w:pPr>
            <w:r w:rsidRPr="00652DE0">
              <w:t>Образовательные организации</w:t>
            </w:r>
          </w:p>
        </w:tc>
      </w:tr>
      <w:tr w:rsidR="00AC4F95" w:rsidTr="00AC4F95">
        <w:trPr>
          <w:trHeight w:val="6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1.8.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both"/>
            </w:pPr>
            <w:r>
              <w:t>Проведение инструктажей с учащимися по антитеррористической защищенности.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Не реже 2 раз в год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652DE0" w:rsidP="00AC4F95">
            <w:pPr>
              <w:jc w:val="center"/>
            </w:pPr>
            <w:r w:rsidRPr="00652DE0">
              <w:rPr>
                <w:shd w:val="clear" w:color="auto" w:fill="FFFFFF"/>
              </w:rPr>
              <w:t>Образовательные организации</w:t>
            </w:r>
          </w:p>
        </w:tc>
      </w:tr>
      <w:tr w:rsidR="002B5F74" w:rsidTr="00AC4F95">
        <w:trPr>
          <w:trHeight w:val="144"/>
        </w:trPr>
        <w:tc>
          <w:tcPr>
            <w:tcW w:w="1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rPr>
                <w:b/>
                <w:bCs/>
                <w:color w:val="000000"/>
              </w:rPr>
              <w:t>2. Мероприятия, направленные на просвещение родителей (законных представителей) учащихся по вопросам противодействия распространения идеологии терроризма и экстремизма в молодежной среде</w:t>
            </w:r>
          </w:p>
        </w:tc>
      </w:tr>
      <w:tr w:rsidR="00AC4F95" w:rsidTr="00AC4F95">
        <w:trPr>
          <w:trHeight w:val="14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2.1.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 w:rsidP="00ED51AE">
            <w:pPr>
              <w:jc w:val="both"/>
            </w:pPr>
            <w:r>
              <w:t xml:space="preserve">Проведение в </w:t>
            </w:r>
            <w:r w:rsidR="00ED51AE">
              <w:t xml:space="preserve">образовательных организациях </w:t>
            </w:r>
            <w:r>
              <w:t xml:space="preserve">родительских собраний </w:t>
            </w:r>
            <w:r w:rsidR="00ED51AE">
              <w:br/>
            </w:r>
            <w:r>
              <w:t>(в дистанционном формате) по вопросам противодействия распространению идеологии терроризма и экстремизма в молодежной среде, ответственности за участие и содействие террористической деятельности, в том числе об административной и уголовной ответственности несовершеннолетних за противоправное поведение (за участие в несанкционированных митингах, шествиях и распространение литературы экстремистского толка, групповых нарушениях общественного порядка), индивидуальной адресной работы с родителями (законными представителями) несовершеннолетних, подверженных воздействию идеологии терроризма, попавших под ее влияние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В течение</w:t>
            </w:r>
          </w:p>
          <w:p w:rsidR="002B5F74" w:rsidRDefault="002B5F74">
            <w:pPr>
              <w:jc w:val="center"/>
            </w:pPr>
            <w:r>
              <w:t>года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ED51AE">
            <w:pPr>
              <w:jc w:val="center"/>
            </w:pPr>
            <w:r>
              <w:t>Образовательные организации </w:t>
            </w:r>
            <w:r w:rsidR="002B5F74">
              <w:rPr>
                <w:color w:val="000000"/>
              </w:rPr>
              <w:t> </w:t>
            </w:r>
          </w:p>
        </w:tc>
      </w:tr>
      <w:tr w:rsidR="00AC4F95" w:rsidTr="00AC4F95">
        <w:trPr>
          <w:trHeight w:val="14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2.2.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 w:rsidP="00652DE0">
            <w:pPr>
              <w:jc w:val="both"/>
            </w:pPr>
            <w:r>
              <w:t>Оформление виртуального стенда по вопросам противодействия распространению идеологии терроризма и экстремизма в молодежной среде, ответственности за участие и содействие террористической деятельности, в том числе об административной и уголовной ответственности несовершеннолетн</w:t>
            </w:r>
            <w:r w:rsidR="00652DE0">
              <w:t>их за противоправное поведение  на официальном сайте МКУ «Управление образования»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В течение</w:t>
            </w:r>
          </w:p>
          <w:p w:rsidR="002B5F74" w:rsidRDefault="002B5F74">
            <w:pPr>
              <w:jc w:val="center"/>
            </w:pPr>
            <w:r>
              <w:t>года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 </w:t>
            </w:r>
            <w:r w:rsidR="00652DE0">
              <w:t>МКУ «Управление образования»</w:t>
            </w:r>
          </w:p>
        </w:tc>
      </w:tr>
      <w:tr w:rsidR="00AC4F95" w:rsidTr="00AC4F95">
        <w:trPr>
          <w:trHeight w:val="14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2.3.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 w:rsidP="00652DE0">
            <w:pPr>
              <w:jc w:val="both"/>
            </w:pPr>
            <w:r>
              <w:rPr>
                <w:color w:val="000000"/>
              </w:rPr>
              <w:t xml:space="preserve">Размещение информации для родителей (законных </w:t>
            </w:r>
            <w:r w:rsidR="00ED51AE">
              <w:rPr>
                <w:color w:val="000000"/>
              </w:rPr>
              <w:t>представителей</w:t>
            </w:r>
            <w:r>
              <w:rPr>
                <w:color w:val="000000"/>
              </w:rPr>
              <w:t>) антитеррористич</w:t>
            </w:r>
            <w:r w:rsidR="00ED51AE">
              <w:rPr>
                <w:color w:val="000000"/>
              </w:rPr>
              <w:t>еского содержания на официальных сайт</w:t>
            </w:r>
            <w:r w:rsidR="00652DE0">
              <w:rPr>
                <w:color w:val="000000"/>
              </w:rPr>
              <w:t xml:space="preserve">ах образовательных организаций </w:t>
            </w:r>
            <w:r>
              <w:rPr>
                <w:color w:val="000000"/>
              </w:rPr>
              <w:t>в разделе «Комплексная безопасность: антитеррористическая защищенность».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В течение года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rPr>
                <w:shd w:val="clear" w:color="auto" w:fill="FFFFFF"/>
              </w:rPr>
              <w:t> </w:t>
            </w:r>
            <w:r w:rsidR="00652DE0">
              <w:t>Образовательные организации </w:t>
            </w:r>
            <w:r w:rsidR="00652DE0">
              <w:rPr>
                <w:color w:val="000000"/>
              </w:rPr>
              <w:t> </w:t>
            </w:r>
          </w:p>
        </w:tc>
      </w:tr>
      <w:tr w:rsidR="002B5F74" w:rsidTr="00AC4F95">
        <w:trPr>
          <w:trHeight w:val="144"/>
        </w:trPr>
        <w:tc>
          <w:tcPr>
            <w:tcW w:w="1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rPr>
                <w:b/>
                <w:bCs/>
                <w:color w:val="000000"/>
              </w:rPr>
              <w:t>3. Мероприятия, направленные на повышение уровня компетенции педагогических работников образовательных организаций по вопросам противодействия распространения идеологии терроризма и экстремизма в молодежной среде</w:t>
            </w:r>
          </w:p>
        </w:tc>
      </w:tr>
      <w:tr w:rsidR="00AC4F95" w:rsidTr="00AC4F95">
        <w:trPr>
          <w:trHeight w:val="14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rPr>
                <w:color w:val="000000"/>
              </w:rPr>
              <w:lastRenderedPageBreak/>
              <w:t>3.1.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both"/>
            </w:pPr>
            <w:r>
              <w:t>Рассмотрение вопросов организации работы по профилактике экстремизма и терроризма, антитеррористической защищенности на:</w:t>
            </w:r>
          </w:p>
          <w:p w:rsidR="002B5F74" w:rsidRDefault="003E5932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="002B5F74">
              <w:rPr>
                <w:sz w:val="14"/>
                <w:szCs w:val="14"/>
              </w:rPr>
              <w:t> </w:t>
            </w:r>
            <w:r w:rsidR="002B5F74">
              <w:t xml:space="preserve">общем собрании работников </w:t>
            </w:r>
          </w:p>
          <w:p w:rsidR="002B5F74" w:rsidRDefault="003E5932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="002B5F74">
              <w:t>педагогическом совете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В течение года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AC4F95">
            <w:pPr>
              <w:jc w:val="center"/>
            </w:pPr>
            <w:r>
              <w:rPr>
                <w:shd w:val="clear" w:color="auto" w:fill="FFFFFF"/>
              </w:rPr>
              <w:t> </w:t>
            </w:r>
            <w:r>
              <w:t>Образовательные организации </w:t>
            </w:r>
            <w:r>
              <w:rPr>
                <w:color w:val="000000"/>
              </w:rPr>
              <w:t> </w:t>
            </w:r>
            <w:r w:rsidR="002B5F74">
              <w:rPr>
                <w:shd w:val="clear" w:color="auto" w:fill="FFFFFF"/>
              </w:rPr>
              <w:t> </w:t>
            </w:r>
          </w:p>
        </w:tc>
      </w:tr>
      <w:tr w:rsidR="00AC4F95" w:rsidTr="00AC4F95">
        <w:trPr>
          <w:trHeight w:val="14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rPr>
                <w:color w:val="000000"/>
              </w:rPr>
              <w:t>3.2.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 w:rsidP="003E5932">
            <w:pPr>
              <w:jc w:val="both"/>
            </w:pPr>
            <w:r>
              <w:t xml:space="preserve">Проведение инструктажей по антитеррористической защищенности с работниками </w:t>
            </w:r>
            <w:r w:rsidR="003E5932">
              <w:t xml:space="preserve">образовательных организаций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Не реже 2 раз в год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AC4F95" w:rsidP="00AC4F95">
            <w:pPr>
              <w:jc w:val="center"/>
            </w:pPr>
            <w:r>
              <w:t>Образовательные организации</w:t>
            </w:r>
          </w:p>
        </w:tc>
      </w:tr>
      <w:tr w:rsidR="00AC4F95" w:rsidTr="00AC4F95">
        <w:trPr>
          <w:trHeight w:val="14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rPr>
                <w:color w:val="000000"/>
              </w:rPr>
              <w:t>3.3.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 w:rsidP="003E5932">
            <w:pPr>
              <w:jc w:val="both"/>
            </w:pPr>
            <w:r>
              <w:t xml:space="preserve">Организация индивидуальной работы с работниками </w:t>
            </w:r>
            <w:r w:rsidR="003E5932">
              <w:t xml:space="preserve">образовательных организаций </w:t>
            </w:r>
            <w:r>
              <w:t>по вопросам противодействия идеологии терроризма и экстремизма.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По мере необходимости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AC4F95" w:rsidP="00AC4F95">
            <w:pPr>
              <w:jc w:val="center"/>
            </w:pPr>
            <w:r>
              <w:t>Образовательные организации</w:t>
            </w:r>
          </w:p>
        </w:tc>
      </w:tr>
      <w:tr w:rsidR="00AC4F95" w:rsidTr="00AC4F95">
        <w:trPr>
          <w:trHeight w:val="14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rPr>
                <w:color w:val="000000"/>
              </w:rPr>
              <w:t>3.4.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 w:rsidP="003E5932">
            <w:pPr>
              <w:jc w:val="both"/>
            </w:pPr>
            <w:r>
              <w:rPr>
                <w:color w:val="000000"/>
              </w:rPr>
              <w:t xml:space="preserve">Обучение работников </w:t>
            </w:r>
            <w:r w:rsidR="003E5932">
              <w:rPr>
                <w:color w:val="000000"/>
              </w:rPr>
              <w:t xml:space="preserve">образовательных организаций </w:t>
            </w:r>
            <w:r>
              <w:rPr>
                <w:color w:val="000000"/>
              </w:rPr>
              <w:t>по программе инструктажа и практических занятий по вопросам обеспечения антитеррористической защищенности, по действиям при обнаружении посторонних лиц и подозрительных предметов, при угрозе совершения террористического акта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В течение года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AC4F95" w:rsidP="00AC4F95">
            <w:pPr>
              <w:jc w:val="center"/>
            </w:pPr>
            <w:r>
              <w:t>Образовательные организации</w:t>
            </w:r>
          </w:p>
        </w:tc>
      </w:tr>
      <w:tr w:rsidR="00AC4F95" w:rsidTr="00AC4F95">
        <w:trPr>
          <w:trHeight w:val="14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rPr>
                <w:color w:val="000000"/>
              </w:rPr>
              <w:t>3.5.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both"/>
            </w:pPr>
            <w:r>
              <w:t>Проведение занятий по изучению порядка информирования об угрозе совершения или о совершении террористического акта на объектах (территории) и реагирования лиц, ответственных за обеспечение антитеррористической защищенности объекта (территории), на полученную информацию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Февраль,</w:t>
            </w:r>
          </w:p>
          <w:p w:rsidR="002B5F74" w:rsidRDefault="002B5F74">
            <w:pPr>
              <w:jc w:val="center"/>
            </w:pPr>
            <w:r>
              <w:t>октябрь</w:t>
            </w:r>
          </w:p>
          <w:p w:rsidR="002B5F74" w:rsidRDefault="002B5F74">
            <w:pPr>
              <w:jc w:val="center"/>
            </w:pPr>
            <w:r>
              <w:t>202</w:t>
            </w:r>
            <w:r w:rsidR="00E80892">
              <w:t>3</w:t>
            </w:r>
            <w:r w:rsidR="00AC4F95">
              <w:t>г.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AC4F95" w:rsidP="00AC4F95">
            <w:pPr>
              <w:jc w:val="center"/>
            </w:pPr>
            <w:r>
              <w:t>Образовательные организации</w:t>
            </w:r>
          </w:p>
        </w:tc>
      </w:tr>
      <w:tr w:rsidR="00AC4F95" w:rsidTr="00AC4F95">
        <w:trPr>
          <w:trHeight w:val="14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3E5932">
            <w:pPr>
              <w:jc w:val="center"/>
            </w:pPr>
            <w:r>
              <w:rPr>
                <w:color w:val="000000"/>
              </w:rPr>
              <w:t>3.6</w:t>
            </w:r>
            <w:r w:rsidR="002B5F74">
              <w:rPr>
                <w:color w:val="000000"/>
              </w:rPr>
              <w:t>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 w:rsidP="003E5932">
            <w:pPr>
              <w:jc w:val="both"/>
            </w:pPr>
            <w:r>
              <w:t>Участие в мероприятиях для педагогов по плану мероприятий по противодействию идеологии терроризма и проявлениям экстремизма управления образования</w:t>
            </w:r>
            <w:r w:rsidR="003E5932">
              <w:t xml:space="preserve"> (с</w:t>
            </w:r>
            <w:r>
              <w:t>еминары, занятия, конкурсы)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В течение года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AC4F95" w:rsidP="00AC4F95">
            <w:pPr>
              <w:jc w:val="center"/>
            </w:pPr>
            <w:r>
              <w:t>Образовательные организации</w:t>
            </w:r>
          </w:p>
        </w:tc>
      </w:tr>
      <w:tr w:rsidR="00AC4F95" w:rsidTr="00AC4F95">
        <w:trPr>
          <w:trHeight w:val="14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AC4F95">
            <w:pPr>
              <w:jc w:val="center"/>
            </w:pPr>
            <w:r>
              <w:rPr>
                <w:color w:val="000000"/>
              </w:rPr>
              <w:t>3.7</w:t>
            </w:r>
            <w:r w:rsidR="002B5F74">
              <w:rPr>
                <w:color w:val="000000"/>
              </w:rPr>
              <w:t>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 w:rsidP="00AC4F95">
            <w:pPr>
              <w:jc w:val="both"/>
            </w:pPr>
            <w:r>
              <w:rPr>
                <w:color w:val="000000"/>
              </w:rPr>
              <w:t xml:space="preserve">Размещение информации антитеррористического содержания на </w:t>
            </w:r>
            <w:r w:rsidR="00AC4F95">
              <w:rPr>
                <w:color w:val="000000"/>
              </w:rPr>
              <w:t>официальных сайтах образовательных организаций в разделе «Комплексная безопасность: антитеррористическая защищенность».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2B5F74">
            <w:pPr>
              <w:jc w:val="center"/>
            </w:pPr>
            <w:r>
              <w:t>В течение года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5F74" w:rsidRDefault="00AC4F95" w:rsidP="00AC4F95">
            <w:pPr>
              <w:jc w:val="center"/>
            </w:pPr>
            <w:r>
              <w:t>Образовательные организации</w:t>
            </w:r>
          </w:p>
        </w:tc>
      </w:tr>
    </w:tbl>
    <w:p w:rsidR="002B5F74" w:rsidRDefault="002B5F74" w:rsidP="002B5F74">
      <w:pPr>
        <w:jc w:val="right"/>
      </w:pPr>
      <w:r>
        <w:t> </w:t>
      </w:r>
    </w:p>
    <w:p w:rsidR="007227F5" w:rsidRDefault="007227F5"/>
    <w:sectPr w:rsidR="007227F5" w:rsidSect="002C3463">
      <w:pgSz w:w="16838" w:h="11906" w:orient="landscape"/>
      <w:pgMar w:top="992" w:right="70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47429"/>
    <w:multiLevelType w:val="multilevel"/>
    <w:tmpl w:val="1F86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4A"/>
    <w:rsid w:val="00141E4A"/>
    <w:rsid w:val="0024722B"/>
    <w:rsid w:val="002B5F74"/>
    <w:rsid w:val="002C3463"/>
    <w:rsid w:val="003E5932"/>
    <w:rsid w:val="004377E2"/>
    <w:rsid w:val="004B1572"/>
    <w:rsid w:val="00652DE0"/>
    <w:rsid w:val="007227F5"/>
    <w:rsid w:val="007511FA"/>
    <w:rsid w:val="009F048C"/>
    <w:rsid w:val="00AC4F95"/>
    <w:rsid w:val="00B36505"/>
    <w:rsid w:val="00C54D51"/>
    <w:rsid w:val="00D726EE"/>
    <w:rsid w:val="00E80892"/>
    <w:rsid w:val="00E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195AE"/>
  <w15:chartTrackingRefBased/>
  <w15:docId w15:val="{4084B518-C5F9-41D0-BE5A-CC75978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F74"/>
    <w:pPr>
      <w:spacing w:before="100" w:beforeAutospacing="1" w:after="100" w:afterAutospacing="1"/>
    </w:pPr>
  </w:style>
  <w:style w:type="character" w:styleId="a4">
    <w:name w:val="Hyperlink"/>
    <w:basedOn w:val="a0"/>
    <w:rsid w:val="002C3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47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11308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MarBatyreva0102@e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2021-12-20T07:22:00Z</dcterms:created>
  <dcterms:modified xsi:type="dcterms:W3CDTF">2023-01-25T08:32:00Z</dcterms:modified>
</cp:coreProperties>
</file>