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FD8" w:rsidRPr="003E786F" w:rsidRDefault="005708DA" w:rsidP="00981FD8">
      <w:pPr>
        <w:pStyle w:val="a4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-27pt;width:240pt;height:214.05pt;z-index:251657728" stroked="f">
            <v:textbox style="mso-next-textbox:#_x0000_s1026">
              <w:txbxContent>
                <w:p w:rsidR="001D2EF8" w:rsidRDefault="00394BF1" w:rsidP="00484E35">
                  <w:pPr>
                    <w:ind w:left="180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819150" cy="828675"/>
                        <wp:effectExtent l="1905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lum bright="12000" contrast="42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9150" cy="828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D2EF8" w:rsidRDefault="001D2EF8" w:rsidP="00484E35">
                  <w:pPr>
                    <w:ind w:right="-18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Российская Федерация</w:t>
                  </w:r>
                </w:p>
                <w:p w:rsidR="001D2EF8" w:rsidRDefault="001D2EF8" w:rsidP="00484E35">
                  <w:pPr>
                    <w:ind w:right="-18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Белгородская область</w:t>
                  </w:r>
                </w:p>
                <w:p w:rsidR="001D2EF8" w:rsidRDefault="001D2EF8" w:rsidP="00484E35">
                  <w:pPr>
                    <w:ind w:right="-18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1D2EF8" w:rsidRDefault="001D2EF8" w:rsidP="00484E35">
                  <w:pPr>
                    <w:ind w:right="-180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ДЕПАРТАМЕНТ</w:t>
                  </w:r>
                  <w:r w:rsidR="000D3006">
                    <w:rPr>
                      <w:b/>
                      <w:sz w:val="22"/>
                      <w:szCs w:val="22"/>
                    </w:rPr>
                    <w:t xml:space="preserve"> ОБРАЗОВАНИЯ</w:t>
                  </w:r>
                </w:p>
                <w:p w:rsidR="001D2EF8" w:rsidRDefault="001D2EF8" w:rsidP="00484E35">
                  <w:pPr>
                    <w:ind w:right="-180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БЕЛГОРОДСКОЙ ОБЛАСТИ</w:t>
                  </w:r>
                </w:p>
                <w:p w:rsidR="001D2EF8" w:rsidRDefault="001D2EF8" w:rsidP="00484E35">
                  <w:pPr>
                    <w:ind w:right="-180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1D2EF8" w:rsidRDefault="001D2EF8" w:rsidP="00484E35">
                  <w:pPr>
                    <w:ind w:right="-180"/>
                    <w:jc w:val="center"/>
                    <w:rPr>
                      <w:sz w:val="20"/>
                      <w:szCs w:val="20"/>
                    </w:rPr>
                  </w:pPr>
                  <w:smartTag w:uri="urn:schemas-microsoft-com:office:smarttags" w:element="metricconverter">
                    <w:smartTagPr>
                      <w:attr w:name="ProductID" w:val="308005, г"/>
                    </w:smartTagPr>
                    <w:r>
                      <w:rPr>
                        <w:sz w:val="20"/>
                        <w:szCs w:val="20"/>
                      </w:rPr>
                      <w:t>308005, г</w:t>
                    </w:r>
                  </w:smartTag>
                  <w:r>
                    <w:rPr>
                      <w:sz w:val="20"/>
                      <w:szCs w:val="20"/>
                    </w:rPr>
                    <w:t>.Белгород, Соборная пл., 4</w:t>
                  </w:r>
                </w:p>
                <w:p w:rsidR="001D2EF8" w:rsidRDefault="001D2EF8" w:rsidP="00484E35">
                  <w:pPr>
                    <w:ind w:right="-18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тел. 32-40-34, факс 32-52-27</w:t>
                  </w:r>
                </w:p>
                <w:p w:rsidR="009B1A9A" w:rsidRPr="00ED0855" w:rsidRDefault="009B1A9A" w:rsidP="009B1A9A">
                  <w:pPr>
                    <w:ind w:right="-18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beluno</w:t>
                  </w:r>
                  <w:r w:rsidRPr="00ED0855">
                    <w:rPr>
                      <w:sz w:val="20"/>
                      <w:szCs w:val="20"/>
                    </w:rPr>
                    <w:t>@</w:t>
                  </w:r>
                  <w:r>
                    <w:rPr>
                      <w:sz w:val="20"/>
                      <w:szCs w:val="20"/>
                      <w:lang w:val="en-US"/>
                    </w:rPr>
                    <w:t>belregion</w:t>
                  </w:r>
                  <w:r w:rsidRPr="00ED0855">
                    <w:rPr>
                      <w:sz w:val="20"/>
                      <w:szCs w:val="20"/>
                    </w:rPr>
                    <w:t>.</w:t>
                  </w:r>
                  <w:r>
                    <w:rPr>
                      <w:sz w:val="20"/>
                      <w:szCs w:val="20"/>
                      <w:lang w:val="en-US"/>
                    </w:rPr>
                    <w:t>ru</w:t>
                  </w:r>
                </w:p>
                <w:p w:rsidR="001D2EF8" w:rsidRDefault="001D2EF8" w:rsidP="00484E35">
                  <w:pPr>
                    <w:ind w:right="-180"/>
                    <w:jc w:val="center"/>
                    <w:rPr>
                      <w:sz w:val="20"/>
                      <w:szCs w:val="20"/>
                    </w:rPr>
                  </w:pPr>
                </w:p>
                <w:p w:rsidR="00484E35" w:rsidRDefault="00484E35" w:rsidP="001D2EF8">
                  <w:pPr>
                    <w:ind w:right="-180"/>
                    <w:jc w:val="center"/>
                    <w:rPr>
                      <w:sz w:val="20"/>
                      <w:szCs w:val="20"/>
                    </w:rPr>
                  </w:pPr>
                  <w:r w:rsidRPr="00484E35">
                    <w:rPr>
                      <w:sz w:val="20"/>
                      <w:szCs w:val="20"/>
                    </w:rPr>
                    <w:t xml:space="preserve"> </w:t>
                  </w:r>
                  <w:r w:rsidR="00FD6760">
                    <w:rPr>
                      <w:sz w:val="20"/>
                      <w:szCs w:val="20"/>
                    </w:rPr>
                    <w:t>30.06.2015 г.</w:t>
                  </w:r>
                  <w:r w:rsidR="000C3481">
                    <w:rPr>
                      <w:sz w:val="20"/>
                      <w:szCs w:val="20"/>
                    </w:rPr>
                    <w:t xml:space="preserve"> </w:t>
                  </w:r>
                  <w:r w:rsidR="00F54ED1">
                    <w:rPr>
                      <w:sz w:val="20"/>
                      <w:szCs w:val="20"/>
                    </w:rPr>
                    <w:t xml:space="preserve"> </w:t>
                  </w:r>
                  <w:r w:rsidR="001D2EF8">
                    <w:rPr>
                      <w:sz w:val="20"/>
                      <w:szCs w:val="20"/>
                    </w:rPr>
                    <w:t>№</w:t>
                  </w:r>
                  <w:r w:rsidR="001D2EF8" w:rsidRPr="00ED0855">
                    <w:rPr>
                      <w:sz w:val="20"/>
                      <w:szCs w:val="20"/>
                    </w:rPr>
                    <w:t xml:space="preserve"> </w:t>
                  </w:r>
                  <w:r w:rsidR="00FD6760">
                    <w:rPr>
                      <w:sz w:val="20"/>
                      <w:szCs w:val="20"/>
                    </w:rPr>
                    <w:t>9-06 / 5100-НА</w:t>
                  </w:r>
                </w:p>
                <w:p w:rsidR="001D2EF8" w:rsidRPr="001D2EF8" w:rsidRDefault="001D2EF8" w:rsidP="001D2EF8">
                  <w:pPr>
                    <w:ind w:right="-18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 № _____________ от _________________</w:t>
                  </w:r>
                </w:p>
              </w:txbxContent>
            </v:textbox>
            <w10:wrap type="square"/>
          </v:shape>
        </w:pict>
      </w:r>
      <w:r w:rsidR="00981FD8" w:rsidRPr="003E786F">
        <w:rPr>
          <w:sz w:val="26"/>
          <w:szCs w:val="26"/>
        </w:rPr>
        <w:t>Руководителям</w:t>
      </w:r>
    </w:p>
    <w:p w:rsidR="00981FD8" w:rsidRPr="003E786F" w:rsidRDefault="00981FD8" w:rsidP="00981FD8">
      <w:pPr>
        <w:pStyle w:val="a4"/>
        <w:rPr>
          <w:sz w:val="26"/>
          <w:szCs w:val="26"/>
        </w:rPr>
      </w:pPr>
      <w:r w:rsidRPr="003E786F">
        <w:rPr>
          <w:sz w:val="26"/>
          <w:szCs w:val="26"/>
        </w:rPr>
        <w:t>органов управления образованием</w:t>
      </w:r>
    </w:p>
    <w:p w:rsidR="00981FD8" w:rsidRPr="003E786F" w:rsidRDefault="00981FD8" w:rsidP="00981FD8">
      <w:pPr>
        <w:pStyle w:val="a4"/>
        <w:rPr>
          <w:sz w:val="26"/>
          <w:szCs w:val="26"/>
        </w:rPr>
      </w:pPr>
      <w:r w:rsidRPr="003E786F">
        <w:rPr>
          <w:sz w:val="26"/>
          <w:szCs w:val="26"/>
        </w:rPr>
        <w:t xml:space="preserve">муниципальных районов </w:t>
      </w:r>
    </w:p>
    <w:p w:rsidR="00981FD8" w:rsidRPr="003E786F" w:rsidRDefault="00981FD8" w:rsidP="00981FD8">
      <w:pPr>
        <w:pStyle w:val="a4"/>
        <w:rPr>
          <w:sz w:val="26"/>
          <w:szCs w:val="26"/>
        </w:rPr>
      </w:pPr>
      <w:r w:rsidRPr="003E786F">
        <w:rPr>
          <w:sz w:val="26"/>
          <w:szCs w:val="26"/>
        </w:rPr>
        <w:t>и городских округов</w:t>
      </w:r>
    </w:p>
    <w:p w:rsidR="00E66C6E" w:rsidRPr="003E786F" w:rsidRDefault="00E66C6E">
      <w:pPr>
        <w:pStyle w:val="a4"/>
        <w:rPr>
          <w:sz w:val="26"/>
          <w:szCs w:val="26"/>
        </w:rPr>
      </w:pPr>
    </w:p>
    <w:p w:rsidR="00E66C6E" w:rsidRPr="003E786F" w:rsidRDefault="00E66C6E">
      <w:pPr>
        <w:pStyle w:val="a4"/>
        <w:rPr>
          <w:sz w:val="26"/>
          <w:szCs w:val="26"/>
        </w:rPr>
      </w:pPr>
    </w:p>
    <w:p w:rsidR="007575BF" w:rsidRPr="003E786F" w:rsidRDefault="007575BF">
      <w:pPr>
        <w:pStyle w:val="a4"/>
        <w:rPr>
          <w:sz w:val="26"/>
          <w:szCs w:val="26"/>
        </w:rPr>
      </w:pPr>
    </w:p>
    <w:p w:rsidR="007575BF" w:rsidRPr="003E786F" w:rsidRDefault="007575BF">
      <w:pPr>
        <w:pStyle w:val="a4"/>
        <w:rPr>
          <w:sz w:val="26"/>
          <w:szCs w:val="26"/>
        </w:rPr>
      </w:pPr>
    </w:p>
    <w:p w:rsidR="00981FD8" w:rsidRPr="003E786F" w:rsidRDefault="00981FD8" w:rsidP="00981FD8">
      <w:pPr>
        <w:spacing w:before="100" w:beforeAutospacing="1" w:after="225"/>
        <w:contextualSpacing/>
        <w:jc w:val="both"/>
        <w:outlineLvl w:val="1"/>
        <w:rPr>
          <w:b/>
          <w:bCs/>
          <w:sz w:val="26"/>
          <w:szCs w:val="26"/>
        </w:rPr>
      </w:pPr>
    </w:p>
    <w:p w:rsidR="00F45B91" w:rsidRPr="003E786F" w:rsidRDefault="00F45B91" w:rsidP="00847821">
      <w:pPr>
        <w:rPr>
          <w:b/>
          <w:sz w:val="26"/>
          <w:szCs w:val="26"/>
        </w:rPr>
      </w:pPr>
    </w:p>
    <w:p w:rsidR="00F45B91" w:rsidRPr="003E786F" w:rsidRDefault="00F45B91" w:rsidP="00847821">
      <w:pPr>
        <w:rPr>
          <w:b/>
          <w:sz w:val="26"/>
          <w:szCs w:val="26"/>
        </w:rPr>
      </w:pPr>
    </w:p>
    <w:p w:rsidR="00F45B91" w:rsidRPr="003E786F" w:rsidRDefault="00F45B91" w:rsidP="00847821">
      <w:pPr>
        <w:rPr>
          <w:b/>
          <w:sz w:val="26"/>
          <w:szCs w:val="26"/>
        </w:rPr>
      </w:pPr>
    </w:p>
    <w:p w:rsidR="003E786F" w:rsidRPr="003E786F" w:rsidRDefault="003E786F" w:rsidP="00847821">
      <w:pPr>
        <w:rPr>
          <w:b/>
          <w:sz w:val="26"/>
          <w:szCs w:val="26"/>
        </w:rPr>
      </w:pPr>
    </w:p>
    <w:p w:rsidR="00344BC3" w:rsidRPr="003E786F" w:rsidRDefault="0048721F" w:rsidP="00344BC3">
      <w:pPr>
        <w:rPr>
          <w:b/>
          <w:sz w:val="26"/>
          <w:szCs w:val="26"/>
        </w:rPr>
      </w:pPr>
      <w:r w:rsidRPr="003E786F">
        <w:rPr>
          <w:b/>
          <w:sz w:val="26"/>
          <w:szCs w:val="26"/>
        </w:rPr>
        <w:t>О</w:t>
      </w:r>
      <w:r w:rsidR="0029400F" w:rsidRPr="003E786F">
        <w:rPr>
          <w:b/>
          <w:sz w:val="26"/>
          <w:szCs w:val="26"/>
        </w:rPr>
        <w:t xml:space="preserve"> направлении</w:t>
      </w:r>
      <w:r w:rsidR="00344BC3" w:rsidRPr="003E786F">
        <w:rPr>
          <w:b/>
          <w:sz w:val="26"/>
          <w:szCs w:val="26"/>
        </w:rPr>
        <w:t xml:space="preserve"> методических </w:t>
      </w:r>
    </w:p>
    <w:p w:rsidR="0029400F" w:rsidRPr="003E786F" w:rsidRDefault="00344BC3" w:rsidP="0029400F">
      <w:pPr>
        <w:rPr>
          <w:b/>
          <w:sz w:val="26"/>
          <w:szCs w:val="26"/>
        </w:rPr>
      </w:pPr>
      <w:r w:rsidRPr="003E786F">
        <w:rPr>
          <w:b/>
          <w:sz w:val="26"/>
          <w:szCs w:val="26"/>
        </w:rPr>
        <w:t xml:space="preserve">рекомендаций  </w:t>
      </w:r>
      <w:r w:rsidR="0029400F" w:rsidRPr="003E786F">
        <w:rPr>
          <w:b/>
          <w:sz w:val="26"/>
          <w:szCs w:val="26"/>
        </w:rPr>
        <w:t xml:space="preserve">по организации </w:t>
      </w:r>
    </w:p>
    <w:p w:rsidR="0048721F" w:rsidRPr="003E786F" w:rsidRDefault="0029400F" w:rsidP="0029400F">
      <w:pPr>
        <w:rPr>
          <w:sz w:val="26"/>
          <w:szCs w:val="26"/>
        </w:rPr>
      </w:pPr>
      <w:r w:rsidRPr="003E786F">
        <w:rPr>
          <w:b/>
          <w:sz w:val="26"/>
          <w:szCs w:val="26"/>
        </w:rPr>
        <w:t>духовно-нравственного воспитания</w:t>
      </w:r>
    </w:p>
    <w:p w:rsidR="00F43862" w:rsidRPr="003E786F" w:rsidRDefault="00F43862" w:rsidP="00375B77">
      <w:pPr>
        <w:rPr>
          <w:sz w:val="26"/>
          <w:szCs w:val="26"/>
        </w:rPr>
      </w:pPr>
    </w:p>
    <w:p w:rsidR="00F43862" w:rsidRPr="003E786F" w:rsidRDefault="00F43862" w:rsidP="00F43862">
      <w:pPr>
        <w:spacing w:before="100" w:beforeAutospacing="1" w:after="225"/>
        <w:ind w:firstLine="709"/>
        <w:contextualSpacing/>
        <w:jc w:val="both"/>
        <w:outlineLvl w:val="1"/>
        <w:rPr>
          <w:sz w:val="26"/>
          <w:szCs w:val="26"/>
        </w:rPr>
      </w:pPr>
    </w:p>
    <w:p w:rsidR="0029400F" w:rsidRPr="003E786F" w:rsidRDefault="0029400F" w:rsidP="00F3573A">
      <w:pPr>
        <w:ind w:firstLine="709"/>
        <w:jc w:val="both"/>
        <w:rPr>
          <w:sz w:val="26"/>
          <w:szCs w:val="26"/>
        </w:rPr>
      </w:pPr>
      <w:r w:rsidRPr="003E786F">
        <w:rPr>
          <w:sz w:val="26"/>
          <w:szCs w:val="26"/>
        </w:rPr>
        <w:t>В целях создания нормативных правовых и методических условий реали</w:t>
      </w:r>
      <w:r w:rsidR="000A04DB">
        <w:rPr>
          <w:sz w:val="26"/>
          <w:szCs w:val="26"/>
        </w:rPr>
        <w:t>зации приоритетных направлений «С</w:t>
      </w:r>
      <w:r w:rsidRPr="003E786F">
        <w:rPr>
          <w:sz w:val="26"/>
          <w:szCs w:val="26"/>
        </w:rPr>
        <w:t>тратегии развития дошкольного, общего и дополнительного образования Белгородской области на 2013-2020 годы</w:t>
      </w:r>
      <w:r w:rsidR="000A04DB">
        <w:rPr>
          <w:sz w:val="26"/>
          <w:szCs w:val="26"/>
        </w:rPr>
        <w:t>»</w:t>
      </w:r>
      <w:r w:rsidRPr="003E786F">
        <w:rPr>
          <w:sz w:val="26"/>
          <w:szCs w:val="26"/>
        </w:rPr>
        <w:t xml:space="preserve"> (далее - Стратегия), утвержденной постановлением Правительства Белгородской области от 28.10.2013 г. №431-пп</w:t>
      </w:r>
      <w:r w:rsidR="000A04DB">
        <w:rPr>
          <w:sz w:val="26"/>
          <w:szCs w:val="26"/>
        </w:rPr>
        <w:t xml:space="preserve">, </w:t>
      </w:r>
      <w:r w:rsidRPr="003E786F">
        <w:rPr>
          <w:sz w:val="26"/>
          <w:szCs w:val="26"/>
        </w:rPr>
        <w:t xml:space="preserve">департаментом образования области разработаны методические рекомендации по организации духовно-нравственного воспитания на основе </w:t>
      </w:r>
      <w:r w:rsidR="003E786F" w:rsidRPr="003E786F">
        <w:rPr>
          <w:sz w:val="26"/>
          <w:szCs w:val="26"/>
        </w:rPr>
        <w:t xml:space="preserve">традиций </w:t>
      </w:r>
      <w:r w:rsidRPr="003E786F">
        <w:rPr>
          <w:sz w:val="26"/>
          <w:szCs w:val="26"/>
        </w:rPr>
        <w:t>православной культуры в дошкольных образовательных организациях (далее - Рекомендации).</w:t>
      </w:r>
    </w:p>
    <w:p w:rsidR="002A0921" w:rsidRPr="003E786F" w:rsidRDefault="0029400F" w:rsidP="0029400F">
      <w:pPr>
        <w:ind w:firstLine="709"/>
        <w:jc w:val="both"/>
        <w:rPr>
          <w:sz w:val="26"/>
          <w:szCs w:val="26"/>
        </w:rPr>
      </w:pPr>
      <w:r w:rsidRPr="003E786F">
        <w:rPr>
          <w:sz w:val="26"/>
          <w:szCs w:val="26"/>
        </w:rPr>
        <w:t xml:space="preserve">Рекомендации предназначены для образовательных организаций, реализующих образовательные программы дошкольного образования (далее - Программа), с целью </w:t>
      </w:r>
      <w:r w:rsidR="003E786F" w:rsidRPr="003E786F">
        <w:rPr>
          <w:sz w:val="26"/>
          <w:szCs w:val="26"/>
        </w:rPr>
        <w:t xml:space="preserve">оказания методической помощи при </w:t>
      </w:r>
      <w:r w:rsidRPr="003E786F">
        <w:rPr>
          <w:sz w:val="26"/>
          <w:szCs w:val="26"/>
        </w:rPr>
        <w:t xml:space="preserve">разработке части Программы, формируемой участниками образовательных отношений. Данные материалы представляют нормативную правовую основу реализации приоритетного направления Стратегии </w:t>
      </w:r>
      <w:r w:rsidR="000A04DB">
        <w:rPr>
          <w:sz w:val="26"/>
          <w:szCs w:val="26"/>
        </w:rPr>
        <w:t xml:space="preserve">- </w:t>
      </w:r>
      <w:r w:rsidRPr="003E786F">
        <w:rPr>
          <w:sz w:val="26"/>
          <w:szCs w:val="26"/>
        </w:rPr>
        <w:t>«духовно-нравственное воспитание дошкольников: формирование базовых основ православной культуры» в условиях введения федерального государственного образовательного стандарта дошкольного образования.</w:t>
      </w:r>
    </w:p>
    <w:p w:rsidR="003E786F" w:rsidRPr="003E786F" w:rsidRDefault="003E786F" w:rsidP="0029400F">
      <w:pPr>
        <w:ind w:firstLine="709"/>
        <w:jc w:val="both"/>
        <w:rPr>
          <w:sz w:val="26"/>
          <w:szCs w:val="26"/>
        </w:rPr>
      </w:pPr>
      <w:r w:rsidRPr="003E786F">
        <w:rPr>
          <w:sz w:val="26"/>
          <w:szCs w:val="26"/>
        </w:rPr>
        <w:t xml:space="preserve">Муниципальным органам управления образования необходимо довести данные материалы до сведения </w:t>
      </w:r>
      <w:r w:rsidR="000A04DB" w:rsidRPr="003E786F">
        <w:rPr>
          <w:sz w:val="26"/>
          <w:szCs w:val="26"/>
        </w:rPr>
        <w:t xml:space="preserve">руководящих и </w:t>
      </w:r>
      <w:r w:rsidRPr="003E786F">
        <w:rPr>
          <w:sz w:val="26"/>
          <w:szCs w:val="26"/>
        </w:rPr>
        <w:t>педагогических работников образовательных ор</w:t>
      </w:r>
      <w:r>
        <w:rPr>
          <w:sz w:val="26"/>
          <w:szCs w:val="26"/>
        </w:rPr>
        <w:t xml:space="preserve">ганизаций и </w:t>
      </w:r>
      <w:r w:rsidRPr="003E786F">
        <w:rPr>
          <w:sz w:val="26"/>
          <w:szCs w:val="26"/>
        </w:rPr>
        <w:t xml:space="preserve">осуществлять контроль за </w:t>
      </w:r>
      <w:r>
        <w:rPr>
          <w:sz w:val="26"/>
          <w:szCs w:val="26"/>
        </w:rPr>
        <w:t xml:space="preserve">содержанием Программ </w:t>
      </w:r>
      <w:r w:rsidRPr="003E786F">
        <w:rPr>
          <w:sz w:val="26"/>
          <w:szCs w:val="26"/>
        </w:rPr>
        <w:t>образовательных организаци</w:t>
      </w:r>
      <w:r>
        <w:rPr>
          <w:sz w:val="26"/>
          <w:szCs w:val="26"/>
        </w:rPr>
        <w:t>й</w:t>
      </w:r>
      <w:r w:rsidRPr="003E786F">
        <w:rPr>
          <w:sz w:val="26"/>
          <w:szCs w:val="26"/>
        </w:rPr>
        <w:t>, определивших данное направление в качестве приоритетного.</w:t>
      </w:r>
    </w:p>
    <w:p w:rsidR="00647F4D" w:rsidRPr="003E786F" w:rsidRDefault="00647F4D" w:rsidP="00F43862">
      <w:pPr>
        <w:rPr>
          <w:sz w:val="26"/>
          <w:szCs w:val="26"/>
        </w:rPr>
      </w:pPr>
    </w:p>
    <w:p w:rsidR="00647F4D" w:rsidRPr="003E786F" w:rsidRDefault="00647F4D" w:rsidP="00F43862">
      <w:pPr>
        <w:rPr>
          <w:sz w:val="26"/>
          <w:szCs w:val="26"/>
        </w:rPr>
      </w:pPr>
    </w:p>
    <w:p w:rsidR="00647F4D" w:rsidRPr="003E786F" w:rsidRDefault="00647F4D" w:rsidP="00F43862">
      <w:pPr>
        <w:rPr>
          <w:sz w:val="26"/>
          <w:szCs w:val="26"/>
        </w:rPr>
      </w:pPr>
    </w:p>
    <w:p w:rsidR="003E786F" w:rsidRPr="003E786F" w:rsidRDefault="003E786F" w:rsidP="003E786F">
      <w:pPr>
        <w:rPr>
          <w:b/>
          <w:sz w:val="26"/>
          <w:szCs w:val="26"/>
        </w:rPr>
      </w:pPr>
      <w:r w:rsidRPr="003E786F">
        <w:rPr>
          <w:b/>
          <w:sz w:val="26"/>
          <w:szCs w:val="26"/>
        </w:rPr>
        <w:t xml:space="preserve">            Первый заместитель</w:t>
      </w:r>
    </w:p>
    <w:p w:rsidR="003E786F" w:rsidRPr="003E786F" w:rsidRDefault="003E786F" w:rsidP="003E786F">
      <w:pPr>
        <w:rPr>
          <w:b/>
          <w:sz w:val="26"/>
          <w:szCs w:val="26"/>
        </w:rPr>
      </w:pPr>
      <w:r w:rsidRPr="003E786F">
        <w:rPr>
          <w:b/>
          <w:sz w:val="26"/>
          <w:szCs w:val="26"/>
        </w:rPr>
        <w:t xml:space="preserve">       начальника департамента </w:t>
      </w:r>
    </w:p>
    <w:p w:rsidR="003E786F" w:rsidRPr="003E786F" w:rsidRDefault="00CF3B18" w:rsidP="003E786F">
      <w:pPr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3128645</wp:posOffset>
            </wp:positionH>
            <wp:positionV relativeFrom="paragraph">
              <wp:posOffset>33655</wp:posOffset>
            </wp:positionV>
            <wp:extent cx="1476375" cy="1028700"/>
            <wp:effectExtent l="19050" t="0" r="9525" b="0"/>
            <wp:wrapNone/>
            <wp:docPr id="1" name="Рисунок 0" descr="Подпись Тишин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Тишиной.jpg"/>
                    <pic:cNvPicPr/>
                  </pic:nvPicPr>
                  <pic:blipFill>
                    <a:blip r:embed="rId9">
                      <a:lum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786F" w:rsidRPr="003E786F">
        <w:rPr>
          <w:b/>
          <w:sz w:val="26"/>
          <w:szCs w:val="26"/>
        </w:rPr>
        <w:t xml:space="preserve">образования Белгородской области- </w:t>
      </w:r>
    </w:p>
    <w:p w:rsidR="003E786F" w:rsidRPr="003E786F" w:rsidRDefault="003E786F" w:rsidP="003E786F">
      <w:pPr>
        <w:rPr>
          <w:b/>
          <w:sz w:val="26"/>
          <w:szCs w:val="26"/>
        </w:rPr>
      </w:pPr>
      <w:r w:rsidRPr="003E786F">
        <w:rPr>
          <w:b/>
          <w:sz w:val="26"/>
          <w:szCs w:val="26"/>
        </w:rPr>
        <w:t xml:space="preserve">    начальник управления общего, </w:t>
      </w:r>
    </w:p>
    <w:p w:rsidR="003E786F" w:rsidRPr="003E786F" w:rsidRDefault="003E786F" w:rsidP="003E786F">
      <w:pPr>
        <w:tabs>
          <w:tab w:val="left" w:pos="851"/>
          <w:tab w:val="left" w:pos="993"/>
          <w:tab w:val="left" w:pos="4956"/>
        </w:tabs>
        <w:jc w:val="both"/>
        <w:rPr>
          <w:b/>
          <w:sz w:val="26"/>
          <w:szCs w:val="26"/>
        </w:rPr>
      </w:pPr>
      <w:r w:rsidRPr="003E786F">
        <w:rPr>
          <w:b/>
          <w:sz w:val="26"/>
          <w:szCs w:val="26"/>
        </w:rPr>
        <w:t xml:space="preserve">  дошкольного и дополнительного </w:t>
      </w:r>
      <w:r w:rsidRPr="003E786F">
        <w:rPr>
          <w:b/>
          <w:sz w:val="26"/>
          <w:szCs w:val="26"/>
        </w:rPr>
        <w:tab/>
      </w:r>
    </w:p>
    <w:p w:rsidR="003E786F" w:rsidRDefault="003E786F" w:rsidP="003E786F">
      <w:pPr>
        <w:rPr>
          <w:sz w:val="20"/>
          <w:szCs w:val="20"/>
        </w:rPr>
      </w:pPr>
      <w:r w:rsidRPr="003E786F">
        <w:rPr>
          <w:b/>
          <w:sz w:val="26"/>
          <w:szCs w:val="26"/>
        </w:rPr>
        <w:t xml:space="preserve">                  образования                                                                            </w:t>
      </w:r>
      <w:r w:rsidR="000A04DB">
        <w:rPr>
          <w:b/>
          <w:sz w:val="26"/>
          <w:szCs w:val="26"/>
        </w:rPr>
        <w:t xml:space="preserve">          </w:t>
      </w:r>
      <w:r w:rsidRPr="003E786F">
        <w:rPr>
          <w:b/>
          <w:sz w:val="26"/>
          <w:szCs w:val="26"/>
        </w:rPr>
        <w:t xml:space="preserve">  Е.Тишина</w:t>
      </w:r>
    </w:p>
    <w:p w:rsidR="003E786F" w:rsidRDefault="003E786F" w:rsidP="00F43862">
      <w:pPr>
        <w:rPr>
          <w:sz w:val="20"/>
          <w:szCs w:val="20"/>
        </w:rPr>
      </w:pPr>
    </w:p>
    <w:p w:rsidR="003E786F" w:rsidRDefault="003E786F" w:rsidP="00F43862">
      <w:pPr>
        <w:rPr>
          <w:sz w:val="20"/>
          <w:szCs w:val="20"/>
        </w:rPr>
      </w:pPr>
    </w:p>
    <w:p w:rsidR="00A26B71" w:rsidRDefault="00F45B91" w:rsidP="00F43862">
      <w:pPr>
        <w:rPr>
          <w:sz w:val="20"/>
          <w:szCs w:val="20"/>
        </w:rPr>
      </w:pPr>
      <w:r>
        <w:rPr>
          <w:sz w:val="20"/>
          <w:szCs w:val="20"/>
        </w:rPr>
        <w:t>Н</w:t>
      </w:r>
      <w:r w:rsidR="00F3573A">
        <w:rPr>
          <w:sz w:val="20"/>
          <w:szCs w:val="20"/>
        </w:rPr>
        <w:t>.</w:t>
      </w:r>
      <w:r w:rsidR="002D38A8">
        <w:rPr>
          <w:sz w:val="20"/>
          <w:szCs w:val="20"/>
        </w:rPr>
        <w:t>Н.Аргунова</w:t>
      </w:r>
      <w:r w:rsidR="00375B77">
        <w:rPr>
          <w:sz w:val="20"/>
          <w:szCs w:val="20"/>
        </w:rPr>
        <w:t xml:space="preserve">, </w:t>
      </w:r>
      <w:r w:rsidR="00E97204">
        <w:rPr>
          <w:sz w:val="20"/>
          <w:szCs w:val="20"/>
        </w:rPr>
        <w:t>32-</w:t>
      </w:r>
      <w:r w:rsidR="002D38A8">
        <w:rPr>
          <w:sz w:val="20"/>
          <w:szCs w:val="20"/>
        </w:rPr>
        <w:t>81</w:t>
      </w:r>
      <w:r w:rsidR="00E97204">
        <w:rPr>
          <w:sz w:val="20"/>
          <w:szCs w:val="20"/>
        </w:rPr>
        <w:t>-</w:t>
      </w:r>
      <w:r w:rsidR="002D38A8">
        <w:rPr>
          <w:sz w:val="20"/>
          <w:szCs w:val="20"/>
        </w:rPr>
        <w:t>56</w:t>
      </w:r>
    </w:p>
    <w:p w:rsidR="000A04DB" w:rsidRDefault="000A04DB" w:rsidP="00F43862">
      <w:pPr>
        <w:rPr>
          <w:sz w:val="20"/>
          <w:szCs w:val="20"/>
        </w:rPr>
      </w:pPr>
    </w:p>
    <w:p w:rsidR="00A26B71" w:rsidRPr="00A26B71" w:rsidRDefault="00A26B71" w:rsidP="00A26B71">
      <w:pPr>
        <w:jc w:val="center"/>
        <w:rPr>
          <w:b/>
          <w:sz w:val="26"/>
          <w:szCs w:val="26"/>
        </w:rPr>
      </w:pPr>
      <w:r w:rsidRPr="00A26B71">
        <w:rPr>
          <w:b/>
          <w:sz w:val="26"/>
          <w:szCs w:val="26"/>
        </w:rPr>
        <w:lastRenderedPageBreak/>
        <w:t>МЕТОДИЧЕСКИЕ РЕКОМЕНДАЦИИ</w:t>
      </w:r>
    </w:p>
    <w:p w:rsidR="00A26B71" w:rsidRPr="00A26B71" w:rsidRDefault="00A26B71" w:rsidP="00A26B71">
      <w:pPr>
        <w:jc w:val="center"/>
        <w:rPr>
          <w:b/>
          <w:sz w:val="26"/>
          <w:szCs w:val="26"/>
        </w:rPr>
      </w:pPr>
      <w:r w:rsidRPr="00A26B71">
        <w:rPr>
          <w:sz w:val="26"/>
          <w:szCs w:val="26"/>
        </w:rPr>
        <w:t xml:space="preserve">по реализации приоритетного направления </w:t>
      </w:r>
      <w:r w:rsidR="000A04DB">
        <w:rPr>
          <w:b/>
          <w:sz w:val="26"/>
          <w:szCs w:val="26"/>
        </w:rPr>
        <w:t>«Д</w:t>
      </w:r>
      <w:r w:rsidR="000A04DB" w:rsidRPr="00A26B71">
        <w:rPr>
          <w:b/>
          <w:sz w:val="26"/>
          <w:szCs w:val="26"/>
        </w:rPr>
        <w:t>уховно-нравственное воспитание дошкольников: формирование базовых основ православной культуры»</w:t>
      </w:r>
      <w:r w:rsidR="000A04DB">
        <w:rPr>
          <w:b/>
          <w:sz w:val="26"/>
          <w:szCs w:val="26"/>
        </w:rPr>
        <w:t xml:space="preserve"> </w:t>
      </w:r>
      <w:r w:rsidR="000A04DB" w:rsidRPr="000A04DB">
        <w:rPr>
          <w:sz w:val="26"/>
          <w:szCs w:val="26"/>
        </w:rPr>
        <w:t>«С</w:t>
      </w:r>
      <w:r w:rsidRPr="00A26B71">
        <w:rPr>
          <w:sz w:val="26"/>
          <w:szCs w:val="26"/>
        </w:rPr>
        <w:t>тратегии развития дошкольного, общего и дополнительного образования Белгородской области на 2013-2020 годы</w:t>
      </w:r>
      <w:r w:rsidR="000A04DB">
        <w:rPr>
          <w:sz w:val="26"/>
          <w:szCs w:val="26"/>
        </w:rPr>
        <w:t>»</w:t>
      </w:r>
    </w:p>
    <w:p w:rsidR="00A26B71" w:rsidRPr="00A26B71" w:rsidRDefault="00A26B71" w:rsidP="00A26B71">
      <w:pPr>
        <w:pStyle w:val="ab"/>
        <w:numPr>
          <w:ilvl w:val="0"/>
          <w:numId w:val="3"/>
        </w:numPr>
        <w:tabs>
          <w:tab w:val="left" w:pos="1418"/>
          <w:tab w:val="left" w:pos="1560"/>
        </w:tabs>
        <w:spacing w:after="0" w:line="240" w:lineRule="auto"/>
        <w:ind w:left="0" w:firstLine="709"/>
        <w:jc w:val="center"/>
        <w:rPr>
          <w:rFonts w:ascii="Times New Roman" w:hAnsi="Times New Roman"/>
          <w:i/>
          <w:sz w:val="26"/>
          <w:szCs w:val="26"/>
        </w:rPr>
      </w:pPr>
      <w:r w:rsidRPr="00A26B71">
        <w:rPr>
          <w:rFonts w:ascii="Times New Roman" w:hAnsi="Times New Roman"/>
          <w:i/>
          <w:sz w:val="26"/>
          <w:szCs w:val="26"/>
        </w:rPr>
        <w:t xml:space="preserve">Актуальность реализации задач духовно-нравтсвенного воспитания в образовательных организациях Белгородской области, реализующих основные образовательные программы дошкольного образования </w:t>
      </w:r>
    </w:p>
    <w:p w:rsidR="00A26B71" w:rsidRPr="00A26B71" w:rsidRDefault="00A26B71" w:rsidP="00A26B71">
      <w:pPr>
        <w:ind w:firstLine="709"/>
        <w:jc w:val="center"/>
        <w:rPr>
          <w:sz w:val="26"/>
          <w:szCs w:val="26"/>
        </w:rPr>
      </w:pPr>
    </w:p>
    <w:p w:rsidR="00A26B71" w:rsidRPr="00A26B71" w:rsidRDefault="00A26B71" w:rsidP="00A26B71">
      <w:pPr>
        <w:ind w:firstLine="709"/>
        <w:jc w:val="both"/>
        <w:rPr>
          <w:i/>
          <w:iCs/>
          <w:sz w:val="26"/>
          <w:szCs w:val="26"/>
        </w:rPr>
      </w:pPr>
      <w:r w:rsidRPr="00A26B71">
        <w:rPr>
          <w:i/>
          <w:sz w:val="26"/>
          <w:szCs w:val="26"/>
        </w:rPr>
        <w:t>«…Духовно-нравственное воспитание, утверждение идеалов добра, милосердия и справедливости, - являются важнейшей миссией не только религиозной организации, но и общества в целом. Такие ценности во все времена скрепляли наше Отечество, формировали национальные традиции и моральные устои. Сегодня они позволяют России сохранить свои исторические корни и культурно-духовную самостоятельность».</w:t>
      </w:r>
      <w:r w:rsidRPr="00A26B71">
        <w:rPr>
          <w:sz w:val="26"/>
          <w:szCs w:val="26"/>
        </w:rPr>
        <w:t xml:space="preserve"> </w:t>
      </w:r>
    </w:p>
    <w:p w:rsidR="00A26B71" w:rsidRPr="00A26B71" w:rsidRDefault="00A26B71" w:rsidP="00A26B71">
      <w:pPr>
        <w:ind w:firstLine="709"/>
        <w:jc w:val="right"/>
        <w:rPr>
          <w:b/>
          <w:sz w:val="26"/>
          <w:szCs w:val="26"/>
        </w:rPr>
      </w:pPr>
      <w:r w:rsidRPr="00A26B71">
        <w:rPr>
          <w:b/>
          <w:i/>
          <w:iCs/>
          <w:sz w:val="26"/>
          <w:szCs w:val="26"/>
        </w:rPr>
        <w:t>Д.А. Медведев</w:t>
      </w:r>
    </w:p>
    <w:p w:rsidR="00A26B71" w:rsidRPr="00A26B71" w:rsidRDefault="00A26B71" w:rsidP="00A26B71">
      <w:pPr>
        <w:ind w:firstLine="709"/>
        <w:jc w:val="center"/>
        <w:rPr>
          <w:sz w:val="26"/>
          <w:szCs w:val="26"/>
        </w:rPr>
      </w:pPr>
    </w:p>
    <w:p w:rsidR="00A26B71" w:rsidRPr="00A26B71" w:rsidRDefault="00A26B71" w:rsidP="00A26B71">
      <w:pPr>
        <w:ind w:firstLine="709"/>
        <w:jc w:val="both"/>
        <w:rPr>
          <w:sz w:val="26"/>
          <w:szCs w:val="26"/>
        </w:rPr>
      </w:pPr>
      <w:r w:rsidRPr="00A26B71">
        <w:rPr>
          <w:sz w:val="26"/>
          <w:szCs w:val="26"/>
        </w:rPr>
        <w:t xml:space="preserve">Одним из главных приоритетов развития российского образования на современном этапе определено духовно-нравственное воспитание подрастающего поколения, начиная с раннего возраста, так как именно воспитание обеспечивает формирование целостной личности ребенка и направлено на построение конструктивных отношений с миром, людьми, собой. </w:t>
      </w:r>
    </w:p>
    <w:p w:rsidR="00A26B71" w:rsidRPr="00A26B71" w:rsidRDefault="00A26B71" w:rsidP="00A26B71">
      <w:pPr>
        <w:ind w:firstLine="709"/>
        <w:jc w:val="both"/>
        <w:rPr>
          <w:sz w:val="26"/>
          <w:szCs w:val="26"/>
        </w:rPr>
      </w:pPr>
      <w:r w:rsidRPr="00A26B71">
        <w:rPr>
          <w:sz w:val="26"/>
          <w:szCs w:val="26"/>
        </w:rPr>
        <w:t>Актуальность проблемы возрождения традиционной иерархии нравственных ценностей, целенаправленного их формирования в сознании детей закрепляется в документах федерального и регионального уровней.</w:t>
      </w:r>
    </w:p>
    <w:p w:rsidR="00A26B71" w:rsidRPr="00A26B71" w:rsidRDefault="00A26B71" w:rsidP="00A26B71">
      <w:pPr>
        <w:ind w:firstLine="709"/>
        <w:jc w:val="both"/>
        <w:rPr>
          <w:sz w:val="26"/>
          <w:szCs w:val="26"/>
        </w:rPr>
      </w:pPr>
      <w:r w:rsidRPr="00A26B71">
        <w:rPr>
          <w:sz w:val="26"/>
          <w:szCs w:val="26"/>
        </w:rPr>
        <w:t>Федеральный государственный образовательный стандарт дошкольного образования</w:t>
      </w:r>
      <w:r w:rsidR="00D955B0">
        <w:rPr>
          <w:sz w:val="26"/>
          <w:szCs w:val="26"/>
        </w:rPr>
        <w:t xml:space="preserve"> (далее - ФГОС ДО)</w:t>
      </w:r>
      <w:r w:rsidRPr="00A26B71">
        <w:rPr>
          <w:sz w:val="26"/>
          <w:szCs w:val="26"/>
        </w:rPr>
        <w:t>, вступивший в силу 1 января 2014 года, в определении задач, на решение которых он направлен, поддерживает идею объединения обучения и воспитания в целостный образовательный процесс на основе духовно-нравственных, социокультурных ценностей и принятых в обществе правил и норм поведения в интересах человека, семьи, общества.</w:t>
      </w:r>
    </w:p>
    <w:p w:rsidR="00A26B71" w:rsidRPr="00A26B71" w:rsidRDefault="00A26B71" w:rsidP="00A26B71">
      <w:pPr>
        <w:ind w:firstLine="540"/>
        <w:jc w:val="both"/>
        <w:rPr>
          <w:sz w:val="26"/>
          <w:szCs w:val="26"/>
        </w:rPr>
      </w:pPr>
      <w:r w:rsidRPr="00A26B71">
        <w:rPr>
          <w:sz w:val="26"/>
          <w:szCs w:val="26"/>
        </w:rPr>
        <w:t xml:space="preserve">Изучение историко-культурологического своеобразия Белгородского края в работе ДОУ и семьи по вопросам духовно-нравственного воспитания, обусловлено значимостью получаемой информации. Формирование </w:t>
      </w:r>
      <w:r w:rsidRPr="00D955B0">
        <w:rPr>
          <w:b/>
          <w:i/>
          <w:sz w:val="26"/>
          <w:szCs w:val="26"/>
        </w:rPr>
        <w:t>духовно-нравственного потенциала развивающейся личности возможно на основе тех духовных ценностей, которые являются неотъемлемой частью историко-культурного и социального наследия нашей страны</w:t>
      </w:r>
      <w:r w:rsidRPr="00A26B71">
        <w:rPr>
          <w:sz w:val="26"/>
          <w:szCs w:val="26"/>
        </w:rPr>
        <w:t xml:space="preserve">, нашего края. В настоящее время в Белгородской области сложился определенный опыт духовно-нравственного воспитания дошкольников на основе традиций православной культуры. Знания, получаемые детьми на ступени дошкольного образования,  являются первоосновой для продолжения данного направления на ступенях общего образования. Поэтому, немаловажно </w:t>
      </w:r>
      <w:r w:rsidRPr="00D955B0">
        <w:rPr>
          <w:b/>
          <w:i/>
          <w:sz w:val="26"/>
          <w:szCs w:val="26"/>
        </w:rPr>
        <w:t>соблюдать преемственность между образовательным процессом ДОУ и школы при изучении истории родного края, отечественной культуры.</w:t>
      </w:r>
    </w:p>
    <w:p w:rsidR="00A26B71" w:rsidRPr="00A26B71" w:rsidRDefault="00A26B71" w:rsidP="00A26B71">
      <w:pPr>
        <w:ind w:firstLine="709"/>
        <w:jc w:val="both"/>
        <w:rPr>
          <w:sz w:val="26"/>
          <w:szCs w:val="26"/>
        </w:rPr>
      </w:pPr>
      <w:r w:rsidRPr="00A26B71">
        <w:rPr>
          <w:sz w:val="26"/>
          <w:szCs w:val="26"/>
        </w:rPr>
        <w:t xml:space="preserve">В связи с этим, особый акцент стоит сделать на формировании православных духовных ценностей, которые являются определяющим условием сохранения в нынешних условиях морального кризиса современного общества народного самосознания, самоидентификации русской нации, познания места нашей страны в истории мировых цивилизаций. </w:t>
      </w:r>
    </w:p>
    <w:p w:rsidR="00A26B71" w:rsidRPr="00A26B71" w:rsidRDefault="00A26B71" w:rsidP="00A26B71">
      <w:pPr>
        <w:ind w:firstLine="709"/>
        <w:jc w:val="both"/>
        <w:rPr>
          <w:sz w:val="26"/>
          <w:szCs w:val="26"/>
        </w:rPr>
      </w:pPr>
    </w:p>
    <w:p w:rsidR="00A26B71" w:rsidRPr="00A26B71" w:rsidRDefault="00A26B71" w:rsidP="00A26B71">
      <w:pPr>
        <w:pStyle w:val="ab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i/>
          <w:sz w:val="26"/>
          <w:szCs w:val="26"/>
        </w:rPr>
      </w:pPr>
      <w:r w:rsidRPr="00A26B71">
        <w:rPr>
          <w:rFonts w:ascii="Times New Roman" w:hAnsi="Times New Roman"/>
          <w:i/>
          <w:sz w:val="26"/>
          <w:szCs w:val="26"/>
        </w:rPr>
        <w:lastRenderedPageBreak/>
        <w:t>Анализ существующей нормативной правовой базы, регулирующей вопросы реализации задач духовно-нравственного воспитания в дошкольном образовании</w:t>
      </w:r>
    </w:p>
    <w:p w:rsidR="00A26B71" w:rsidRPr="00A26B71" w:rsidRDefault="00A26B71" w:rsidP="00A26B71">
      <w:pPr>
        <w:jc w:val="both"/>
        <w:rPr>
          <w:sz w:val="26"/>
          <w:szCs w:val="26"/>
        </w:rPr>
      </w:pPr>
    </w:p>
    <w:p w:rsidR="00A26B71" w:rsidRPr="00A26B71" w:rsidRDefault="00A26B71" w:rsidP="00A26B71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26B71">
        <w:rPr>
          <w:rFonts w:ascii="Times New Roman" w:hAnsi="Times New Roman"/>
          <w:sz w:val="26"/>
          <w:szCs w:val="26"/>
        </w:rPr>
        <w:t>Реализация задач духовно-нравственного воспитания в образовательных организациях, реализующих основные образовательные программы дошкольного образования, осуществляется в соответствии со следующими  нормативными документами:</w:t>
      </w:r>
    </w:p>
    <w:p w:rsidR="00A26B71" w:rsidRPr="00A26B71" w:rsidRDefault="00A26B71" w:rsidP="00A26B71">
      <w:pPr>
        <w:jc w:val="both"/>
        <w:rPr>
          <w:sz w:val="26"/>
          <w:szCs w:val="26"/>
        </w:rPr>
      </w:pPr>
      <w:r w:rsidRPr="00A26B71">
        <w:rPr>
          <w:sz w:val="26"/>
          <w:szCs w:val="26"/>
        </w:rPr>
        <w:t>- Федеральным законом от 29.12.2012 г. №273-ФЗ «Об образовании в Российской Федерации»;</w:t>
      </w:r>
    </w:p>
    <w:p w:rsidR="00A26B71" w:rsidRDefault="00A26B71" w:rsidP="00A26B71">
      <w:pPr>
        <w:jc w:val="both"/>
        <w:rPr>
          <w:sz w:val="26"/>
          <w:szCs w:val="26"/>
        </w:rPr>
      </w:pPr>
      <w:r w:rsidRPr="00A26B71">
        <w:rPr>
          <w:sz w:val="26"/>
          <w:szCs w:val="26"/>
        </w:rPr>
        <w:t>- Федеральным законом от 26.09.1997 г. №125-ФЗ (в ред. от 31.12.2014 г.) «О свободе совести и религиозных объединениях»;</w:t>
      </w:r>
    </w:p>
    <w:p w:rsidR="00B227F4" w:rsidRPr="00B227F4" w:rsidRDefault="00B227F4" w:rsidP="00B227F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227F4">
        <w:rPr>
          <w:sz w:val="26"/>
          <w:szCs w:val="26"/>
        </w:rPr>
        <w:t>приказом Министерства образования и науки РФ от 17 октября 2013 г. №1155 «Об утверждении федерального государственного образовательного стандарта дошкольного образования»;</w:t>
      </w:r>
    </w:p>
    <w:p w:rsidR="00B227F4" w:rsidRDefault="00B227F4" w:rsidP="00A26B71">
      <w:pPr>
        <w:jc w:val="both"/>
        <w:rPr>
          <w:sz w:val="26"/>
          <w:szCs w:val="26"/>
        </w:rPr>
      </w:pPr>
      <w:r>
        <w:rPr>
          <w:sz w:val="26"/>
          <w:szCs w:val="26"/>
        </w:rPr>
        <w:t>- письмом департамента общего образования от 28.02.2014 г. №08-249 «Комментарии к ФГОС дошкольного образования»;</w:t>
      </w:r>
    </w:p>
    <w:p w:rsidR="00D955B0" w:rsidRDefault="008D5707" w:rsidP="00A26B71">
      <w:pPr>
        <w:jc w:val="both"/>
        <w:rPr>
          <w:sz w:val="26"/>
          <w:szCs w:val="26"/>
        </w:rPr>
      </w:pPr>
      <w:r>
        <w:rPr>
          <w:sz w:val="26"/>
          <w:szCs w:val="26"/>
        </w:rPr>
        <w:t>- письмом Минобрнауки РФ от 19.03.1993 г. №47/20-11п «О светском характере образования в государственных образовательных учреждениях Российской Федерации»;</w:t>
      </w:r>
      <w:r w:rsidR="00D955B0" w:rsidRPr="00D955B0">
        <w:rPr>
          <w:sz w:val="26"/>
          <w:szCs w:val="26"/>
        </w:rPr>
        <w:t xml:space="preserve"> </w:t>
      </w:r>
    </w:p>
    <w:p w:rsidR="008D5707" w:rsidRDefault="00D955B0" w:rsidP="00A26B71">
      <w:pPr>
        <w:jc w:val="both"/>
        <w:rPr>
          <w:sz w:val="26"/>
          <w:szCs w:val="26"/>
        </w:rPr>
      </w:pPr>
      <w:r>
        <w:rPr>
          <w:sz w:val="26"/>
          <w:szCs w:val="26"/>
        </w:rPr>
        <w:t>- письмом управления делами Московской Патриархии от 26.02.2014 г. №01/960;</w:t>
      </w:r>
    </w:p>
    <w:p w:rsidR="00B227F4" w:rsidRPr="00A26B71" w:rsidRDefault="00B227F4" w:rsidP="00A26B7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227F4">
        <w:rPr>
          <w:sz w:val="26"/>
          <w:szCs w:val="26"/>
        </w:rPr>
        <w:t>Православны</w:t>
      </w:r>
      <w:r>
        <w:rPr>
          <w:sz w:val="26"/>
          <w:szCs w:val="26"/>
        </w:rPr>
        <w:t>м</w:t>
      </w:r>
      <w:r w:rsidRPr="00B227F4">
        <w:rPr>
          <w:sz w:val="26"/>
          <w:szCs w:val="26"/>
        </w:rPr>
        <w:t xml:space="preserve"> компонент</w:t>
      </w:r>
      <w:r>
        <w:rPr>
          <w:sz w:val="26"/>
          <w:szCs w:val="26"/>
        </w:rPr>
        <w:t>ом</w:t>
      </w:r>
      <w:r w:rsidRPr="00B227F4">
        <w:rPr>
          <w:sz w:val="26"/>
          <w:szCs w:val="26"/>
        </w:rPr>
        <w:t xml:space="preserve"> к структуре основной образовательной пр</w:t>
      </w:r>
      <w:r>
        <w:rPr>
          <w:sz w:val="26"/>
          <w:szCs w:val="26"/>
        </w:rPr>
        <w:t xml:space="preserve">ограммы дошкольного образования, </w:t>
      </w:r>
      <w:r w:rsidRPr="00B227F4">
        <w:rPr>
          <w:sz w:val="26"/>
          <w:szCs w:val="26"/>
        </w:rPr>
        <w:t xml:space="preserve"> утвержден</w:t>
      </w:r>
      <w:r>
        <w:rPr>
          <w:sz w:val="26"/>
          <w:szCs w:val="26"/>
        </w:rPr>
        <w:t>ным</w:t>
      </w:r>
      <w:r w:rsidRPr="00B227F4">
        <w:rPr>
          <w:sz w:val="26"/>
          <w:szCs w:val="26"/>
        </w:rPr>
        <w:t xml:space="preserve"> 12.11.2012 Председателем Синодального отдела религиозного образования и катехизации</w:t>
      </w:r>
      <w:r>
        <w:rPr>
          <w:sz w:val="26"/>
          <w:szCs w:val="26"/>
        </w:rPr>
        <w:t>;</w:t>
      </w:r>
    </w:p>
    <w:p w:rsidR="00A26B71" w:rsidRPr="00A26B71" w:rsidRDefault="00A26B71" w:rsidP="00A26B71">
      <w:pPr>
        <w:jc w:val="both"/>
        <w:rPr>
          <w:sz w:val="26"/>
          <w:szCs w:val="26"/>
        </w:rPr>
      </w:pPr>
      <w:r w:rsidRPr="00A26B71">
        <w:rPr>
          <w:sz w:val="26"/>
          <w:szCs w:val="26"/>
        </w:rPr>
        <w:t>- постановлением Правительства Белгородской области от 26.10.2013 г. № 431-пп «Об утверждении Стратегии развития дошкольного, общего и дополнительного образования Белгородской области на 2013-2020 годы»;</w:t>
      </w:r>
    </w:p>
    <w:p w:rsidR="00A26B71" w:rsidRPr="00A26B71" w:rsidRDefault="00A26B71" w:rsidP="00A26B71">
      <w:pPr>
        <w:jc w:val="both"/>
        <w:rPr>
          <w:sz w:val="26"/>
          <w:szCs w:val="26"/>
        </w:rPr>
      </w:pPr>
      <w:r w:rsidRPr="00A26B71">
        <w:rPr>
          <w:sz w:val="26"/>
          <w:szCs w:val="26"/>
        </w:rPr>
        <w:t>- приказом департамента области от 01.04. 2014  № 1083 «Об организации исполнения комплексного плана совместной деятельности департамента образования и Белгородской митрополии по духовно-нравственному воспитанию на 2014-2016 годы</w:t>
      </w:r>
      <w:r w:rsidR="00D955B0">
        <w:rPr>
          <w:sz w:val="26"/>
          <w:szCs w:val="26"/>
        </w:rPr>
        <w:t>».</w:t>
      </w:r>
    </w:p>
    <w:p w:rsidR="00A26B71" w:rsidRPr="00A26B71" w:rsidRDefault="00A26B71" w:rsidP="00A26B71">
      <w:pPr>
        <w:pStyle w:val="ac"/>
        <w:ind w:firstLine="567"/>
        <w:jc w:val="both"/>
        <w:rPr>
          <w:rFonts w:ascii="Times New Roman" w:hAnsi="Times New Roman"/>
          <w:sz w:val="26"/>
          <w:szCs w:val="26"/>
        </w:rPr>
      </w:pPr>
      <w:r w:rsidRPr="00A26B71">
        <w:rPr>
          <w:rFonts w:ascii="Times New Roman" w:hAnsi="Times New Roman"/>
          <w:sz w:val="26"/>
          <w:szCs w:val="26"/>
        </w:rPr>
        <w:t>Для полного понимания содержания Рекомендаций обратимся к основны</w:t>
      </w:r>
      <w:r w:rsidR="00D955B0">
        <w:rPr>
          <w:rFonts w:ascii="Times New Roman" w:hAnsi="Times New Roman"/>
          <w:sz w:val="26"/>
          <w:szCs w:val="26"/>
        </w:rPr>
        <w:t>м</w:t>
      </w:r>
      <w:r w:rsidRPr="00A26B71">
        <w:rPr>
          <w:rFonts w:ascii="Times New Roman" w:hAnsi="Times New Roman"/>
          <w:sz w:val="26"/>
          <w:szCs w:val="26"/>
        </w:rPr>
        <w:t xml:space="preserve"> терми</w:t>
      </w:r>
      <w:r w:rsidR="008D5707">
        <w:rPr>
          <w:rFonts w:ascii="Times New Roman" w:hAnsi="Times New Roman"/>
          <w:sz w:val="26"/>
          <w:szCs w:val="26"/>
        </w:rPr>
        <w:t>н</w:t>
      </w:r>
      <w:r w:rsidR="00D955B0">
        <w:rPr>
          <w:rFonts w:ascii="Times New Roman" w:hAnsi="Times New Roman"/>
          <w:sz w:val="26"/>
          <w:szCs w:val="26"/>
        </w:rPr>
        <w:t>ам</w:t>
      </w:r>
      <w:r w:rsidRPr="00A26B71">
        <w:rPr>
          <w:rFonts w:ascii="Times New Roman" w:hAnsi="Times New Roman"/>
          <w:sz w:val="26"/>
          <w:szCs w:val="26"/>
        </w:rPr>
        <w:t>:</w:t>
      </w:r>
    </w:p>
    <w:p w:rsidR="00A26B71" w:rsidRPr="00A26B71" w:rsidRDefault="00A26B71" w:rsidP="00A26B71">
      <w:pPr>
        <w:pStyle w:val="ac"/>
        <w:ind w:firstLine="567"/>
        <w:jc w:val="both"/>
        <w:rPr>
          <w:rFonts w:ascii="Times New Roman" w:hAnsi="Times New Roman"/>
          <w:sz w:val="26"/>
          <w:szCs w:val="26"/>
        </w:rPr>
      </w:pPr>
      <w:r w:rsidRPr="00EE6DF9">
        <w:rPr>
          <w:rFonts w:ascii="Times New Roman" w:hAnsi="Times New Roman"/>
          <w:b/>
          <w:i/>
          <w:sz w:val="26"/>
          <w:szCs w:val="26"/>
        </w:rPr>
        <w:t>Православное (церковное) воспитание</w:t>
      </w:r>
      <w:r w:rsidRPr="00A26B71">
        <w:rPr>
          <w:rFonts w:ascii="Times New Roman" w:hAnsi="Times New Roman"/>
          <w:sz w:val="26"/>
          <w:szCs w:val="26"/>
        </w:rPr>
        <w:t xml:space="preserve"> − создание условий и направленное воздействие на развитие человеческой личности в целях достижения ею желания и способности к активному и творческому усвоению православных ценностных установок и православных моделей поведения </w:t>
      </w:r>
      <w:r w:rsidRPr="00A26B71">
        <w:rPr>
          <w:rFonts w:ascii="Times New Roman" w:hAnsi="Times New Roman"/>
          <w:i/>
          <w:sz w:val="26"/>
          <w:szCs w:val="26"/>
        </w:rPr>
        <w:t xml:space="preserve">(А.С.Богов, иеродиакон Богородице-Алексиевского монастыря г. Томска, Томская духовная семинария). </w:t>
      </w:r>
    </w:p>
    <w:p w:rsidR="00A26B71" w:rsidRPr="00A26B71" w:rsidRDefault="00A26B71" w:rsidP="00A26B71">
      <w:pPr>
        <w:shd w:val="clear" w:color="auto" w:fill="FFFFFF"/>
        <w:ind w:firstLine="709"/>
        <w:jc w:val="both"/>
        <w:rPr>
          <w:sz w:val="26"/>
          <w:szCs w:val="26"/>
        </w:rPr>
      </w:pPr>
      <w:r w:rsidRPr="00EE6DF9">
        <w:rPr>
          <w:b/>
          <w:i/>
          <w:sz w:val="26"/>
          <w:szCs w:val="26"/>
        </w:rPr>
        <w:t>Духовно-нравственное развитие и воспитание</w:t>
      </w:r>
      <w:r w:rsidRPr="00EE6DF9">
        <w:rPr>
          <w:b/>
          <w:sz w:val="26"/>
          <w:szCs w:val="26"/>
        </w:rPr>
        <w:t xml:space="preserve"> </w:t>
      </w:r>
      <w:r w:rsidRPr="00A26B71">
        <w:rPr>
          <w:sz w:val="26"/>
          <w:szCs w:val="26"/>
        </w:rPr>
        <w:t xml:space="preserve">обучающихся, предусматривает принятие ими моральных норм, нравственных установок, национальных ценностей </w:t>
      </w:r>
      <w:r w:rsidRPr="00A26B71">
        <w:rPr>
          <w:i/>
          <w:sz w:val="26"/>
          <w:szCs w:val="26"/>
        </w:rPr>
        <w:t>(п.8 ФГОС НОО, Приказ Минобрнауки РФ от 06.10.2009 г. №373)</w:t>
      </w:r>
      <w:r w:rsidRPr="00A26B71">
        <w:rPr>
          <w:sz w:val="26"/>
          <w:szCs w:val="26"/>
        </w:rPr>
        <w:t>.</w:t>
      </w:r>
    </w:p>
    <w:p w:rsidR="00A26B71" w:rsidRPr="00A26B71" w:rsidRDefault="00A26B71" w:rsidP="00A26B7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A26B71" w:rsidRPr="00A26B71" w:rsidRDefault="00A26B71" w:rsidP="00A26B71">
      <w:pPr>
        <w:pStyle w:val="ab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i/>
          <w:sz w:val="26"/>
          <w:szCs w:val="26"/>
        </w:rPr>
      </w:pPr>
      <w:r w:rsidRPr="00A26B71">
        <w:rPr>
          <w:rFonts w:ascii="Times New Roman" w:hAnsi="Times New Roman"/>
          <w:i/>
          <w:sz w:val="26"/>
          <w:szCs w:val="26"/>
        </w:rPr>
        <w:t>Описание существующей модели духовно-нравственного воспитания в образовательных организациях Белгородской области, реализующих основные образовательные программы дошкольного образования</w:t>
      </w:r>
    </w:p>
    <w:p w:rsidR="00A26B71" w:rsidRPr="00A26B71" w:rsidRDefault="00A26B71" w:rsidP="00A26B71">
      <w:pPr>
        <w:pStyle w:val="a9"/>
        <w:spacing w:before="0" w:beforeAutospacing="0" w:after="0" w:afterAutospacing="0"/>
        <w:ind w:firstLine="709"/>
        <w:jc w:val="both"/>
        <w:rPr>
          <w:spacing w:val="-4"/>
          <w:sz w:val="26"/>
          <w:szCs w:val="26"/>
        </w:rPr>
      </w:pPr>
      <w:r w:rsidRPr="00A26B71">
        <w:rPr>
          <w:spacing w:val="-4"/>
          <w:sz w:val="26"/>
          <w:szCs w:val="26"/>
        </w:rPr>
        <w:t xml:space="preserve">В образовательном процессе детских садов региона используются разные концептуальные подходы к духовно-нравственному воспитанию личности ребенка: </w:t>
      </w:r>
    </w:p>
    <w:p w:rsidR="00A26B71" w:rsidRPr="00A26B71" w:rsidRDefault="00A26B71" w:rsidP="00A26B71">
      <w:pPr>
        <w:pStyle w:val="ConsNormal"/>
        <w:widowControl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6B71">
        <w:rPr>
          <w:rFonts w:ascii="Times New Roman" w:hAnsi="Times New Roman" w:cs="Times New Roman"/>
          <w:spacing w:val="-4"/>
          <w:sz w:val="26"/>
          <w:szCs w:val="26"/>
        </w:rPr>
        <w:t xml:space="preserve">Подход гуманитарного, светского содержания, основанный на традициях народной культуры и современной культурной практике. </w:t>
      </w:r>
      <w:r w:rsidRPr="00A26B71">
        <w:rPr>
          <w:rFonts w:ascii="Times New Roman" w:hAnsi="Times New Roman" w:cs="Times New Roman"/>
          <w:sz w:val="26"/>
          <w:szCs w:val="26"/>
        </w:rPr>
        <w:t xml:space="preserve">При этом для решения задач духовно-нравственного воспитания обеспечивается взаимодействие участников </w:t>
      </w:r>
      <w:r w:rsidRPr="00A26B71">
        <w:rPr>
          <w:rFonts w:ascii="Times New Roman" w:hAnsi="Times New Roman" w:cs="Times New Roman"/>
          <w:sz w:val="26"/>
          <w:szCs w:val="26"/>
        </w:rPr>
        <w:lastRenderedPageBreak/>
        <w:t xml:space="preserve">образовательного процесса при реализации образовательных программ социально-нравственного развития дошкольников. Опорой для содержания данных программ являются произведения литературы и искусства, средства этнопедагогики. </w:t>
      </w:r>
    </w:p>
    <w:p w:rsidR="00A26B71" w:rsidRDefault="00A26B71" w:rsidP="00A26B71">
      <w:pPr>
        <w:pStyle w:val="ConsNormal"/>
        <w:widowControl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6B71">
        <w:rPr>
          <w:rFonts w:ascii="Times New Roman" w:hAnsi="Times New Roman" w:cs="Times New Roman"/>
          <w:spacing w:val="-4"/>
          <w:sz w:val="26"/>
          <w:szCs w:val="26"/>
        </w:rPr>
        <w:t xml:space="preserve">«Теоцентрический» подход, с опорой на православное мировоззрение, нравственность и праздничную культуру предполагает определение </w:t>
      </w:r>
      <w:r w:rsidRPr="00A26B71">
        <w:rPr>
          <w:rFonts w:ascii="Times New Roman" w:hAnsi="Times New Roman" w:cs="Times New Roman"/>
          <w:sz w:val="26"/>
          <w:szCs w:val="26"/>
        </w:rPr>
        <w:t xml:space="preserve">содержания и методики духовно-нравственного воспитания детей на основе положений Концепции православного дошкольного воспитания. </w:t>
      </w:r>
    </w:p>
    <w:p w:rsidR="000A04DB" w:rsidRPr="00A26B71" w:rsidRDefault="000A04DB" w:rsidP="00A26B71">
      <w:pPr>
        <w:pStyle w:val="ConsNormal"/>
        <w:widowControl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26B71" w:rsidRPr="00A26B71" w:rsidRDefault="00A26B71" w:rsidP="00A26B71">
      <w:pPr>
        <w:ind w:firstLine="709"/>
        <w:jc w:val="both"/>
        <w:rPr>
          <w:spacing w:val="-4"/>
          <w:sz w:val="26"/>
          <w:szCs w:val="26"/>
        </w:rPr>
      </w:pPr>
      <w:r w:rsidRPr="00A26B71">
        <w:rPr>
          <w:sz w:val="26"/>
          <w:szCs w:val="26"/>
        </w:rPr>
        <w:t>Наличие социального запроса родителей дошкольников в отношении духовно-нравственного воспитания своих детей на основе ценностей православной культуры</w:t>
      </w:r>
      <w:r w:rsidRPr="00A26B71">
        <w:rPr>
          <w:spacing w:val="-4"/>
          <w:sz w:val="26"/>
          <w:szCs w:val="26"/>
        </w:rPr>
        <w:t xml:space="preserve"> обусловили необходимость совершенствования кадрового обеспечения образовательного процесса. В программу курсовой подготовки воспитателей детских садов в </w:t>
      </w:r>
      <w:r w:rsidR="00B227F4">
        <w:rPr>
          <w:spacing w:val="-4"/>
          <w:sz w:val="26"/>
          <w:szCs w:val="26"/>
        </w:rPr>
        <w:t>ОГАОУ ДПО «</w:t>
      </w:r>
      <w:r w:rsidRPr="00A26B71">
        <w:rPr>
          <w:spacing w:val="-4"/>
          <w:sz w:val="26"/>
          <w:szCs w:val="26"/>
        </w:rPr>
        <w:t>Белгородск</w:t>
      </w:r>
      <w:r w:rsidR="00D955B0">
        <w:rPr>
          <w:spacing w:val="-4"/>
          <w:sz w:val="26"/>
          <w:szCs w:val="26"/>
        </w:rPr>
        <w:t>ий институт</w:t>
      </w:r>
      <w:r w:rsidRPr="00A26B71">
        <w:rPr>
          <w:spacing w:val="-4"/>
          <w:sz w:val="26"/>
          <w:szCs w:val="26"/>
        </w:rPr>
        <w:t xml:space="preserve"> развития образования</w:t>
      </w:r>
      <w:r w:rsidR="00B227F4">
        <w:rPr>
          <w:spacing w:val="-4"/>
          <w:sz w:val="26"/>
          <w:szCs w:val="26"/>
        </w:rPr>
        <w:t>»</w:t>
      </w:r>
      <w:r w:rsidRPr="00A26B71">
        <w:rPr>
          <w:spacing w:val="-4"/>
          <w:sz w:val="26"/>
          <w:szCs w:val="26"/>
        </w:rPr>
        <w:t xml:space="preserve">  введен модуль по формированию у дошкольников православного мировоззрения, нравственности, включающий лекционные и практические занятия на базе духовно-просветительских центров, воскресных школ, центров православной книги. </w:t>
      </w:r>
    </w:p>
    <w:p w:rsidR="00A26B71" w:rsidRPr="000A04DB" w:rsidRDefault="00A26B71" w:rsidP="000A04DB">
      <w:pPr>
        <w:pStyle w:val="2"/>
        <w:spacing w:before="0" w:after="0"/>
        <w:ind w:firstLine="709"/>
        <w:jc w:val="both"/>
        <w:rPr>
          <w:rFonts w:ascii="Times New Roman" w:hAnsi="Times New Roman"/>
          <w:b w:val="0"/>
          <w:i w:val="0"/>
          <w:sz w:val="26"/>
          <w:szCs w:val="26"/>
        </w:rPr>
      </w:pPr>
      <w:r w:rsidRPr="00A26B71">
        <w:rPr>
          <w:rFonts w:ascii="Times New Roman" w:hAnsi="Times New Roman"/>
          <w:b w:val="0"/>
          <w:i w:val="0"/>
          <w:sz w:val="26"/>
          <w:szCs w:val="26"/>
        </w:rPr>
        <w:t xml:space="preserve">В целях создания многоуровневой преемственной системы духовно-нравственного воспитания подрастающего поколения в период с 2010 по 2013 год в Белгородской области проведен эксперимент «Региональная модель реализации духовно-нравственного воспитания детей в системе дошкольного образования», в котором приняли участие 14 дошкольных образовательных учреждений (2 негосударственных ДОУ и 12 муниципальных ДОУ с приоритетом духовно-нравственного воспитания). </w:t>
      </w:r>
      <w:r w:rsidRPr="000A04DB">
        <w:rPr>
          <w:rFonts w:ascii="Times New Roman" w:hAnsi="Times New Roman"/>
          <w:b w:val="0"/>
          <w:i w:val="0"/>
          <w:sz w:val="26"/>
          <w:szCs w:val="26"/>
        </w:rPr>
        <w:t>Полученные в ходе экспериментальной деятельности результаты  используются дошкольными образовательными организациями области при разработке и реализации образовательных программ дошкольного образования в соответствии с ФГОС ДО.</w:t>
      </w:r>
    </w:p>
    <w:p w:rsidR="00A26B71" w:rsidRPr="00A26B71" w:rsidRDefault="00A26B71" w:rsidP="00A26B71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26B71">
        <w:rPr>
          <w:sz w:val="26"/>
          <w:szCs w:val="26"/>
        </w:rPr>
        <w:t>Реализуемый в регионе комплекс мер по духовно-нравственному воспитанию дошкольников, позволил достичь следующих положительных результатов:</w:t>
      </w:r>
    </w:p>
    <w:p w:rsidR="00A26B71" w:rsidRPr="00A26B71" w:rsidRDefault="00A26B71" w:rsidP="00A26B71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26B71">
        <w:rPr>
          <w:sz w:val="26"/>
          <w:szCs w:val="26"/>
        </w:rPr>
        <w:t xml:space="preserve">- формирование гражданской принадлежности и патриотических чувств детей во </w:t>
      </w:r>
      <w:r w:rsidR="000A04DB">
        <w:rPr>
          <w:sz w:val="26"/>
          <w:szCs w:val="26"/>
        </w:rPr>
        <w:t>многих</w:t>
      </w:r>
      <w:r w:rsidRPr="00A26B71">
        <w:rPr>
          <w:sz w:val="26"/>
          <w:szCs w:val="26"/>
        </w:rPr>
        <w:t xml:space="preserve"> </w:t>
      </w:r>
      <w:r w:rsidR="008D2DC0">
        <w:rPr>
          <w:sz w:val="26"/>
          <w:szCs w:val="26"/>
        </w:rPr>
        <w:t>ДОУ</w:t>
      </w:r>
      <w:r w:rsidRPr="00A26B71">
        <w:rPr>
          <w:sz w:val="26"/>
          <w:szCs w:val="26"/>
        </w:rPr>
        <w:t xml:space="preserve"> </w:t>
      </w:r>
      <w:r w:rsidR="000A04DB">
        <w:rPr>
          <w:sz w:val="26"/>
          <w:szCs w:val="26"/>
        </w:rPr>
        <w:t xml:space="preserve">области </w:t>
      </w:r>
      <w:r w:rsidRPr="00A26B71">
        <w:rPr>
          <w:sz w:val="26"/>
          <w:szCs w:val="26"/>
        </w:rPr>
        <w:t>является приоритетны</w:t>
      </w:r>
      <w:r w:rsidR="000A04DB">
        <w:rPr>
          <w:sz w:val="26"/>
          <w:szCs w:val="26"/>
        </w:rPr>
        <w:t>м</w:t>
      </w:r>
      <w:r w:rsidRPr="00A26B71">
        <w:rPr>
          <w:sz w:val="26"/>
          <w:szCs w:val="26"/>
        </w:rPr>
        <w:t xml:space="preserve"> направлен</w:t>
      </w:r>
      <w:r w:rsidR="000A04DB">
        <w:rPr>
          <w:sz w:val="26"/>
          <w:szCs w:val="26"/>
        </w:rPr>
        <w:t>ием</w:t>
      </w:r>
      <w:r w:rsidRPr="00A26B71">
        <w:rPr>
          <w:sz w:val="26"/>
          <w:szCs w:val="26"/>
        </w:rPr>
        <w:t xml:space="preserve"> деятельности по реализации основных образовательных программы дошкольного образования;</w:t>
      </w:r>
    </w:p>
    <w:p w:rsidR="00A26B71" w:rsidRPr="00A26B71" w:rsidRDefault="00A26B71" w:rsidP="00A26B71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26B71">
        <w:rPr>
          <w:sz w:val="26"/>
          <w:szCs w:val="26"/>
        </w:rPr>
        <w:t>- программно-методические материалы «теоцентрической» направленности реализуются в 96 дошкольны</w:t>
      </w:r>
      <w:r w:rsidR="000A04DB">
        <w:rPr>
          <w:sz w:val="26"/>
          <w:szCs w:val="26"/>
        </w:rPr>
        <w:t xml:space="preserve">х образовательных организациях </w:t>
      </w:r>
      <w:r w:rsidRPr="00A26B71">
        <w:rPr>
          <w:sz w:val="26"/>
          <w:szCs w:val="26"/>
        </w:rPr>
        <w:t>72,7 %  му</w:t>
      </w:r>
      <w:r w:rsidR="000A04DB">
        <w:rPr>
          <w:sz w:val="26"/>
          <w:szCs w:val="26"/>
        </w:rPr>
        <w:t>ниципальных образований региона</w:t>
      </w:r>
      <w:r w:rsidRPr="00A26B71">
        <w:rPr>
          <w:sz w:val="26"/>
          <w:szCs w:val="26"/>
        </w:rPr>
        <w:t>;</w:t>
      </w:r>
    </w:p>
    <w:p w:rsidR="00A26B71" w:rsidRPr="00A26B71" w:rsidRDefault="000A04DB" w:rsidP="00A26B71">
      <w:pPr>
        <w:pStyle w:val="2"/>
        <w:spacing w:before="0" w:after="0"/>
        <w:ind w:firstLine="709"/>
        <w:jc w:val="both"/>
        <w:rPr>
          <w:rFonts w:ascii="Times New Roman" w:hAnsi="Times New Roman"/>
          <w:b w:val="0"/>
          <w:i w:val="0"/>
          <w:sz w:val="26"/>
          <w:szCs w:val="26"/>
        </w:rPr>
      </w:pPr>
      <w:r>
        <w:rPr>
          <w:rFonts w:ascii="Times New Roman" w:hAnsi="Times New Roman"/>
          <w:b w:val="0"/>
          <w:i w:val="0"/>
          <w:sz w:val="26"/>
          <w:szCs w:val="26"/>
        </w:rPr>
        <w:t xml:space="preserve">- </w:t>
      </w:r>
      <w:r w:rsidR="00A26B71" w:rsidRPr="00A26B71">
        <w:rPr>
          <w:rFonts w:ascii="Times New Roman" w:hAnsi="Times New Roman"/>
          <w:b w:val="0"/>
          <w:i w:val="0"/>
          <w:sz w:val="26"/>
          <w:szCs w:val="26"/>
        </w:rPr>
        <w:t>системно организованная работа по использованию этнокультурного материала осуществляется в 4-х православно-ориентированных учреждениях, 2 из которых являются муниципальными с приоритетным осуществлением деятельности по духовно-нравственному воспитанию детей на основе православной культуры.</w:t>
      </w:r>
    </w:p>
    <w:p w:rsidR="00A26B71" w:rsidRPr="00A26B71" w:rsidRDefault="00A26B71" w:rsidP="00A26B71">
      <w:pPr>
        <w:pStyle w:val="ab"/>
        <w:rPr>
          <w:rFonts w:ascii="Times New Roman" w:hAnsi="Times New Roman"/>
          <w:sz w:val="26"/>
          <w:szCs w:val="26"/>
        </w:rPr>
      </w:pPr>
    </w:p>
    <w:p w:rsidR="00A26B71" w:rsidRPr="00A26B71" w:rsidRDefault="00A26B71" w:rsidP="00A26B71">
      <w:pPr>
        <w:pStyle w:val="ab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i/>
          <w:sz w:val="26"/>
          <w:szCs w:val="26"/>
        </w:rPr>
      </w:pPr>
      <w:r w:rsidRPr="00A26B71">
        <w:rPr>
          <w:rFonts w:ascii="Times New Roman" w:hAnsi="Times New Roman"/>
          <w:i/>
          <w:sz w:val="26"/>
          <w:szCs w:val="26"/>
        </w:rPr>
        <w:t>Использование православного компонента дошкольного образования к основной образовательной программе дошкольного образования в соответствии с ФГОС ДО (далее – православный компонент дошкольного образования)</w:t>
      </w:r>
    </w:p>
    <w:p w:rsidR="00A26B71" w:rsidRPr="00A26B71" w:rsidRDefault="00A26B71" w:rsidP="00A26B71">
      <w:pPr>
        <w:pStyle w:val="a9"/>
        <w:spacing w:before="0" w:beforeAutospacing="0" w:after="0" w:afterAutospacing="0"/>
        <w:ind w:firstLine="709"/>
        <w:jc w:val="both"/>
        <w:rPr>
          <w:spacing w:val="-4"/>
          <w:sz w:val="26"/>
          <w:szCs w:val="26"/>
        </w:rPr>
      </w:pPr>
      <w:r w:rsidRPr="00A26B71">
        <w:rPr>
          <w:spacing w:val="-4"/>
          <w:sz w:val="26"/>
          <w:szCs w:val="26"/>
        </w:rPr>
        <w:t xml:space="preserve">Для определения возможности использования православного компонента дошкольного образования в образовательной деятельности муниципальных образовательных организаций Белгородской области, реализующих основные образовательные программы дошкольного образования, необходимо проанализировать отдельные положения нормативных правовых документов, регулирующих отношения в сфере образования и деятельности религиозных объединений. </w:t>
      </w:r>
    </w:p>
    <w:p w:rsidR="00A26B71" w:rsidRPr="00A26B71" w:rsidRDefault="00A26B71" w:rsidP="00A26B71">
      <w:pPr>
        <w:pStyle w:val="a9"/>
        <w:spacing w:before="0" w:beforeAutospacing="0" w:after="0" w:afterAutospacing="0"/>
        <w:ind w:firstLine="709"/>
        <w:jc w:val="both"/>
        <w:rPr>
          <w:spacing w:val="-4"/>
          <w:sz w:val="26"/>
          <w:szCs w:val="26"/>
        </w:rPr>
      </w:pPr>
      <w:r w:rsidRPr="00A26B71">
        <w:rPr>
          <w:spacing w:val="-4"/>
          <w:sz w:val="26"/>
          <w:szCs w:val="26"/>
        </w:rPr>
        <w:t xml:space="preserve">В соответствии с пунктом 6 статьи 3 Федерального закона от 29.12.2012 г. №273-ФЗ «Об образовании в Российской Федерации» одним из принципов государственной </w:t>
      </w:r>
      <w:r w:rsidRPr="00A26B71">
        <w:rPr>
          <w:spacing w:val="-4"/>
          <w:sz w:val="26"/>
          <w:szCs w:val="26"/>
        </w:rPr>
        <w:lastRenderedPageBreak/>
        <w:t xml:space="preserve">политики в сфере образования является </w:t>
      </w:r>
      <w:r w:rsidRPr="00EE6DF9">
        <w:rPr>
          <w:b/>
          <w:i/>
          <w:spacing w:val="-4"/>
          <w:sz w:val="26"/>
          <w:szCs w:val="26"/>
        </w:rPr>
        <w:t>светский характер образования</w:t>
      </w:r>
      <w:r w:rsidRPr="00A26B71">
        <w:rPr>
          <w:spacing w:val="-4"/>
          <w:sz w:val="26"/>
          <w:szCs w:val="26"/>
        </w:rPr>
        <w:t xml:space="preserve">  в государственных и муниципальных организациях, осуществляющих образовательную деятельность. </w:t>
      </w:r>
    </w:p>
    <w:p w:rsidR="00514B30" w:rsidRDefault="00A26B71" w:rsidP="00A26B71">
      <w:pPr>
        <w:pStyle w:val="a9"/>
        <w:spacing w:before="0" w:beforeAutospacing="0" w:after="0" w:afterAutospacing="0"/>
        <w:ind w:firstLine="709"/>
        <w:jc w:val="both"/>
        <w:rPr>
          <w:spacing w:val="-4"/>
          <w:sz w:val="26"/>
          <w:szCs w:val="26"/>
        </w:rPr>
      </w:pPr>
      <w:r w:rsidRPr="00A26B71">
        <w:rPr>
          <w:spacing w:val="-4"/>
          <w:sz w:val="26"/>
          <w:szCs w:val="26"/>
        </w:rPr>
        <w:t xml:space="preserve">Часть 1 статьи 87  Федерального закона от 29.12.2012 г. №273-ФЗ «Об образовании в Российской Федерации» определяет возможность включения учебных предметов, курсов, дисциплин, направленных на получение обучающимися знаний об основах духовно-нравственной культуры народов РФ, о нравственных принципах, исторических и культурных традициях мировой религии (мировых религий). </w:t>
      </w:r>
      <w:r w:rsidR="00530847">
        <w:rPr>
          <w:spacing w:val="-4"/>
          <w:sz w:val="26"/>
          <w:szCs w:val="26"/>
        </w:rPr>
        <w:t xml:space="preserve">Часть 2 той же статьи определяет </w:t>
      </w:r>
      <w:r w:rsidR="00530847" w:rsidRPr="008D2DC0">
        <w:rPr>
          <w:b/>
          <w:i/>
          <w:spacing w:val="-4"/>
          <w:sz w:val="26"/>
          <w:szCs w:val="26"/>
        </w:rPr>
        <w:t>выбор одного из учебных предметов</w:t>
      </w:r>
      <w:r w:rsidR="00530847">
        <w:rPr>
          <w:spacing w:val="-4"/>
          <w:sz w:val="26"/>
          <w:szCs w:val="26"/>
        </w:rPr>
        <w:t xml:space="preserve">, курсов, дисциплин (модулей), включенных в основные образовательные программы, </w:t>
      </w:r>
      <w:r w:rsidR="00530847" w:rsidRPr="008D2DC0">
        <w:rPr>
          <w:b/>
          <w:i/>
          <w:spacing w:val="-4"/>
          <w:sz w:val="26"/>
          <w:szCs w:val="26"/>
        </w:rPr>
        <w:t>осуществляется родителями (законными представителями) обучающихся.</w:t>
      </w:r>
      <w:r w:rsidR="00530847">
        <w:rPr>
          <w:spacing w:val="-4"/>
          <w:sz w:val="26"/>
          <w:szCs w:val="26"/>
        </w:rPr>
        <w:t xml:space="preserve"> </w:t>
      </w:r>
      <w:r w:rsidR="00514B30">
        <w:rPr>
          <w:spacing w:val="-4"/>
          <w:sz w:val="26"/>
          <w:szCs w:val="26"/>
        </w:rPr>
        <w:t>При этом следует понимать, ч</w:t>
      </w:r>
      <w:r w:rsidR="00B227F4">
        <w:rPr>
          <w:spacing w:val="-4"/>
          <w:sz w:val="26"/>
          <w:szCs w:val="26"/>
        </w:rPr>
        <w:t>то термин «</w:t>
      </w:r>
      <w:r w:rsidR="00514B30">
        <w:rPr>
          <w:spacing w:val="-4"/>
          <w:sz w:val="26"/>
          <w:szCs w:val="26"/>
        </w:rPr>
        <w:t>религиозный (православный) компонент</w:t>
      </w:r>
      <w:r w:rsidR="00B227F4">
        <w:rPr>
          <w:spacing w:val="-4"/>
          <w:sz w:val="26"/>
          <w:szCs w:val="26"/>
        </w:rPr>
        <w:t>»</w:t>
      </w:r>
      <w:r w:rsidR="00514B30">
        <w:rPr>
          <w:spacing w:val="-4"/>
          <w:sz w:val="26"/>
          <w:szCs w:val="26"/>
        </w:rPr>
        <w:t xml:space="preserve"> </w:t>
      </w:r>
      <w:r w:rsidR="00514B30" w:rsidRPr="00514B30">
        <w:rPr>
          <w:b/>
          <w:i/>
          <w:spacing w:val="-4"/>
          <w:sz w:val="26"/>
          <w:szCs w:val="26"/>
        </w:rPr>
        <w:t>применителен лишь к частным образовательным организациям, учредителями которых являются религиозные организации</w:t>
      </w:r>
      <w:r w:rsidR="00514B30">
        <w:rPr>
          <w:spacing w:val="-4"/>
          <w:sz w:val="26"/>
          <w:szCs w:val="26"/>
        </w:rPr>
        <w:t>. Такими учреждениями на сегодня</w:t>
      </w:r>
      <w:r w:rsidR="00B227F4">
        <w:rPr>
          <w:spacing w:val="-4"/>
          <w:sz w:val="26"/>
          <w:szCs w:val="26"/>
        </w:rPr>
        <w:t>шний день являются только НДОУ «Покровский» и НДОУ «</w:t>
      </w:r>
      <w:r w:rsidR="00514B30">
        <w:rPr>
          <w:spacing w:val="-4"/>
          <w:sz w:val="26"/>
          <w:szCs w:val="26"/>
        </w:rPr>
        <w:t>Рождественск</w:t>
      </w:r>
      <w:r w:rsidR="00B227F4">
        <w:rPr>
          <w:spacing w:val="-4"/>
          <w:sz w:val="26"/>
          <w:szCs w:val="26"/>
        </w:rPr>
        <w:t>ий»</w:t>
      </w:r>
      <w:r w:rsidR="00514B30">
        <w:rPr>
          <w:spacing w:val="-4"/>
          <w:sz w:val="26"/>
          <w:szCs w:val="26"/>
        </w:rPr>
        <w:t>, функционирующие в г.Белгороде.</w:t>
      </w:r>
      <w:r w:rsidR="008D2DC0">
        <w:rPr>
          <w:spacing w:val="-4"/>
          <w:sz w:val="26"/>
          <w:szCs w:val="26"/>
        </w:rPr>
        <w:t xml:space="preserve"> Следовательно, </w:t>
      </w:r>
      <w:r w:rsidR="008D2DC0" w:rsidRPr="008D2DC0">
        <w:rPr>
          <w:b/>
          <w:i/>
          <w:spacing w:val="-4"/>
          <w:sz w:val="26"/>
          <w:szCs w:val="26"/>
        </w:rPr>
        <w:t>включение православного компонента в полном объеме</w:t>
      </w:r>
      <w:r w:rsidR="008D2DC0">
        <w:rPr>
          <w:spacing w:val="-4"/>
          <w:sz w:val="26"/>
          <w:szCs w:val="26"/>
        </w:rPr>
        <w:t xml:space="preserve"> в образовательную программу дошкольного образования </w:t>
      </w:r>
      <w:r w:rsidR="008D2DC0" w:rsidRPr="008D2DC0">
        <w:rPr>
          <w:b/>
          <w:i/>
          <w:spacing w:val="-4"/>
          <w:sz w:val="26"/>
          <w:szCs w:val="26"/>
        </w:rPr>
        <w:t>возможно только в данных ДОУ</w:t>
      </w:r>
      <w:r w:rsidR="008D2DC0">
        <w:rPr>
          <w:spacing w:val="-4"/>
          <w:sz w:val="26"/>
          <w:szCs w:val="26"/>
        </w:rPr>
        <w:t xml:space="preserve">. </w:t>
      </w:r>
    </w:p>
    <w:p w:rsidR="00A26B71" w:rsidRPr="00A26B71" w:rsidRDefault="00A26B71" w:rsidP="00A26B71">
      <w:pPr>
        <w:pStyle w:val="a9"/>
        <w:spacing w:before="0" w:beforeAutospacing="0" w:after="0" w:afterAutospacing="0"/>
        <w:ind w:firstLine="709"/>
        <w:jc w:val="both"/>
        <w:rPr>
          <w:spacing w:val="-4"/>
          <w:sz w:val="26"/>
          <w:szCs w:val="26"/>
        </w:rPr>
      </w:pPr>
      <w:r w:rsidRPr="00A26B71">
        <w:rPr>
          <w:spacing w:val="-4"/>
          <w:sz w:val="26"/>
          <w:szCs w:val="26"/>
        </w:rPr>
        <w:t xml:space="preserve">В соответствии с пунктом 3 статьи 87 Федерального закона от 29.12.2012 г. №273-ФЗ «Об образовании в Российской Федерации»  примерные основные образовательные программы в части учебных предметов, курсов, дисциплин (модулей), направленных на получение обучающимися знаний об основах духовно-нравственной культуры народов РФ, о нравственных принципах, об исторических и культурных традициях мировой религии (мировых религий), </w:t>
      </w:r>
      <w:r w:rsidRPr="00EE6DF9">
        <w:rPr>
          <w:b/>
          <w:i/>
          <w:spacing w:val="-4"/>
          <w:sz w:val="26"/>
          <w:szCs w:val="26"/>
        </w:rPr>
        <w:t>проходят экспертизу в централизованной религиозной организации</w:t>
      </w:r>
      <w:r w:rsidRPr="00A26B71">
        <w:rPr>
          <w:spacing w:val="-4"/>
          <w:sz w:val="26"/>
          <w:szCs w:val="26"/>
        </w:rPr>
        <w:t xml:space="preserve"> на предмет соответствия их содержания вероучению, историческим и культурным традициям этой организации. </w:t>
      </w:r>
    </w:p>
    <w:p w:rsidR="00A26B71" w:rsidRPr="00A26B71" w:rsidRDefault="00A26B71" w:rsidP="00A26B71">
      <w:pPr>
        <w:pStyle w:val="a9"/>
        <w:spacing w:before="0" w:beforeAutospacing="0" w:after="0" w:afterAutospacing="0"/>
        <w:ind w:firstLine="709"/>
        <w:jc w:val="both"/>
        <w:rPr>
          <w:spacing w:val="-4"/>
          <w:sz w:val="26"/>
          <w:szCs w:val="26"/>
        </w:rPr>
      </w:pPr>
      <w:r w:rsidRPr="00A26B71">
        <w:rPr>
          <w:spacing w:val="-4"/>
          <w:sz w:val="26"/>
          <w:szCs w:val="26"/>
        </w:rPr>
        <w:t xml:space="preserve">В отношении программ православного воспитания и программ духовно-нравственного воспитания на основе традиций православной культуры функцию экспертизы выполняет </w:t>
      </w:r>
      <w:r w:rsidRPr="00EE6DF9">
        <w:rPr>
          <w:b/>
          <w:i/>
          <w:spacing w:val="-4"/>
          <w:sz w:val="26"/>
          <w:szCs w:val="26"/>
        </w:rPr>
        <w:t>Синодальный отдел религиозного образования и катехизации РПЦ</w:t>
      </w:r>
      <w:r w:rsidRPr="00A26B71">
        <w:rPr>
          <w:spacing w:val="-4"/>
          <w:sz w:val="26"/>
          <w:szCs w:val="26"/>
        </w:rPr>
        <w:t xml:space="preserve">. В соответствии с письмом Московской Патриархии от 26.02.2014 г. № 01/960 </w:t>
      </w:r>
      <w:r w:rsidRPr="008D2DC0">
        <w:rPr>
          <w:b/>
          <w:i/>
          <w:spacing w:val="-4"/>
          <w:sz w:val="26"/>
          <w:szCs w:val="26"/>
        </w:rPr>
        <w:t>в реестр Программ по духовно-нравственному воспитанию детей дошкольного возраста включены следующие программы и методические пособия</w:t>
      </w:r>
      <w:r w:rsidRPr="00A26B71">
        <w:rPr>
          <w:spacing w:val="-4"/>
          <w:sz w:val="26"/>
          <w:szCs w:val="26"/>
        </w:rPr>
        <w:t>:</w:t>
      </w:r>
    </w:p>
    <w:p w:rsidR="00A26B71" w:rsidRPr="00A26B71" w:rsidRDefault="00A26B71" w:rsidP="00A26B71">
      <w:pPr>
        <w:pStyle w:val="a9"/>
        <w:numPr>
          <w:ilvl w:val="0"/>
          <w:numId w:val="4"/>
        </w:numPr>
        <w:spacing w:before="0" w:beforeAutospacing="0" w:after="0" w:afterAutospacing="0"/>
        <w:jc w:val="both"/>
        <w:rPr>
          <w:spacing w:val="-4"/>
          <w:sz w:val="26"/>
          <w:szCs w:val="26"/>
        </w:rPr>
      </w:pPr>
      <w:r w:rsidRPr="00A26B71">
        <w:rPr>
          <w:spacing w:val="-4"/>
          <w:sz w:val="26"/>
          <w:szCs w:val="26"/>
        </w:rPr>
        <w:t>Программа студийных занятий с детьми дошкольного возраста «Введение в традицию» А.А.Крячко.</w:t>
      </w:r>
    </w:p>
    <w:p w:rsidR="00A26B71" w:rsidRPr="00A26B71" w:rsidRDefault="00A26B71" w:rsidP="00A26B71">
      <w:pPr>
        <w:pStyle w:val="a9"/>
        <w:numPr>
          <w:ilvl w:val="0"/>
          <w:numId w:val="4"/>
        </w:numPr>
        <w:spacing w:before="0" w:beforeAutospacing="0" w:after="0" w:afterAutospacing="0"/>
        <w:jc w:val="both"/>
        <w:rPr>
          <w:spacing w:val="-4"/>
          <w:sz w:val="26"/>
          <w:szCs w:val="26"/>
        </w:rPr>
      </w:pPr>
      <w:r w:rsidRPr="00A26B71">
        <w:rPr>
          <w:spacing w:val="-4"/>
          <w:sz w:val="26"/>
          <w:szCs w:val="26"/>
        </w:rPr>
        <w:t>Программа «Истоки» педагогического коллектива г.Вологды под руководством И.А.Кузьмина.</w:t>
      </w:r>
    </w:p>
    <w:p w:rsidR="00A26B71" w:rsidRPr="00A26B71" w:rsidRDefault="00A26B71" w:rsidP="00A26B71">
      <w:pPr>
        <w:pStyle w:val="a9"/>
        <w:numPr>
          <w:ilvl w:val="0"/>
          <w:numId w:val="4"/>
        </w:numPr>
        <w:spacing w:before="0" w:beforeAutospacing="0" w:after="0" w:afterAutospacing="0"/>
        <w:jc w:val="both"/>
        <w:rPr>
          <w:spacing w:val="-4"/>
          <w:sz w:val="26"/>
          <w:szCs w:val="26"/>
        </w:rPr>
      </w:pPr>
      <w:r w:rsidRPr="00A26B71">
        <w:rPr>
          <w:spacing w:val="-4"/>
          <w:sz w:val="26"/>
          <w:szCs w:val="26"/>
        </w:rPr>
        <w:t>Программа «Православная культура для малышей» Л.Л.Шевченко и учебно-методический комплект для дошкольников «Добрый мир».</w:t>
      </w:r>
    </w:p>
    <w:p w:rsidR="008D2DC0" w:rsidRDefault="00A26B71" w:rsidP="008D2DC0">
      <w:pPr>
        <w:pStyle w:val="a9"/>
        <w:numPr>
          <w:ilvl w:val="0"/>
          <w:numId w:val="4"/>
        </w:numPr>
        <w:spacing w:before="0" w:beforeAutospacing="0" w:after="0" w:afterAutospacing="0"/>
        <w:jc w:val="both"/>
        <w:rPr>
          <w:spacing w:val="-4"/>
          <w:sz w:val="26"/>
          <w:szCs w:val="26"/>
        </w:rPr>
      </w:pPr>
      <w:r w:rsidRPr="00A26B71">
        <w:rPr>
          <w:spacing w:val="-4"/>
          <w:sz w:val="26"/>
          <w:szCs w:val="26"/>
        </w:rPr>
        <w:t>Комплект учебных пособий по православному воспитанию детей дошкольного возраста А.В.Бородиной.</w:t>
      </w:r>
    </w:p>
    <w:p w:rsidR="008D2DC0" w:rsidRPr="008D2DC0" w:rsidRDefault="008D2DC0" w:rsidP="00B227F4">
      <w:pPr>
        <w:pStyle w:val="a9"/>
        <w:spacing w:before="0" w:beforeAutospacing="0" w:after="0" w:afterAutospacing="0"/>
        <w:ind w:firstLine="720"/>
        <w:jc w:val="both"/>
        <w:rPr>
          <w:spacing w:val="-4"/>
          <w:sz w:val="26"/>
          <w:szCs w:val="26"/>
        </w:rPr>
      </w:pPr>
      <w:r w:rsidRPr="00B227F4">
        <w:rPr>
          <w:spacing w:val="-4"/>
          <w:sz w:val="26"/>
          <w:szCs w:val="26"/>
        </w:rPr>
        <w:t xml:space="preserve">Следовательно, </w:t>
      </w:r>
      <w:r w:rsidRPr="00B227F4">
        <w:rPr>
          <w:b/>
          <w:i/>
          <w:spacing w:val="-4"/>
          <w:sz w:val="26"/>
          <w:szCs w:val="26"/>
        </w:rPr>
        <w:t>только данное программно-методические обеспечение</w:t>
      </w:r>
      <w:r w:rsidRPr="00B227F4">
        <w:rPr>
          <w:spacing w:val="-4"/>
          <w:sz w:val="26"/>
          <w:szCs w:val="26"/>
        </w:rPr>
        <w:t xml:space="preserve"> может быть использовано в муниципальных ДОУ при разработке части образовательной программы дошкольного образования, формируемой участниками образовательных отношений, по реализации приоритетного направления </w:t>
      </w:r>
      <w:r w:rsidRPr="00B227F4">
        <w:rPr>
          <w:sz w:val="26"/>
          <w:szCs w:val="26"/>
        </w:rPr>
        <w:t>«Духовно-нравственное воспитание дошкольников: формирование базовых основ православной культуры»</w:t>
      </w:r>
      <w:r w:rsidR="00B227F4">
        <w:rPr>
          <w:sz w:val="26"/>
          <w:szCs w:val="26"/>
        </w:rPr>
        <w:t xml:space="preserve">. </w:t>
      </w:r>
    </w:p>
    <w:p w:rsidR="00A26B71" w:rsidRPr="00A26B71" w:rsidRDefault="00A26B71" w:rsidP="00A26B71">
      <w:pPr>
        <w:pStyle w:val="a9"/>
        <w:spacing w:before="0" w:beforeAutospacing="0" w:after="0" w:afterAutospacing="0"/>
        <w:ind w:firstLine="567"/>
        <w:jc w:val="both"/>
        <w:rPr>
          <w:spacing w:val="-4"/>
          <w:sz w:val="26"/>
          <w:szCs w:val="26"/>
        </w:rPr>
      </w:pPr>
      <w:r w:rsidRPr="00A26B71">
        <w:rPr>
          <w:spacing w:val="-4"/>
          <w:sz w:val="26"/>
          <w:szCs w:val="26"/>
        </w:rPr>
        <w:t xml:space="preserve">Часть 2 статьи 4 Федерального закона от 26.09. 1997 г. №125-ФЗ «О свободе совести и о религиозных объединениях» обеспечивает </w:t>
      </w:r>
      <w:r w:rsidRPr="008D2DC0">
        <w:rPr>
          <w:b/>
          <w:i/>
          <w:spacing w:val="-4"/>
          <w:sz w:val="26"/>
          <w:szCs w:val="26"/>
        </w:rPr>
        <w:t>светский характер образования</w:t>
      </w:r>
      <w:r w:rsidRPr="00A26B71">
        <w:rPr>
          <w:spacing w:val="-4"/>
          <w:sz w:val="26"/>
          <w:szCs w:val="26"/>
        </w:rPr>
        <w:t xml:space="preserve"> в государственных и муниципальных образовательных учреждениях в соответствии с конституционным принципом отделения религиозных объединений от государства.</w:t>
      </w:r>
    </w:p>
    <w:p w:rsidR="00A26B71" w:rsidRPr="00EE6DF9" w:rsidRDefault="00A26B71" w:rsidP="00A26B71">
      <w:pPr>
        <w:pStyle w:val="a9"/>
        <w:spacing w:before="0" w:beforeAutospacing="0" w:after="0" w:afterAutospacing="0"/>
        <w:ind w:firstLine="567"/>
        <w:jc w:val="both"/>
        <w:rPr>
          <w:b/>
          <w:i/>
          <w:spacing w:val="-4"/>
          <w:sz w:val="26"/>
          <w:szCs w:val="26"/>
        </w:rPr>
      </w:pPr>
      <w:r w:rsidRPr="00A26B71">
        <w:rPr>
          <w:spacing w:val="-4"/>
          <w:sz w:val="26"/>
          <w:szCs w:val="26"/>
        </w:rPr>
        <w:lastRenderedPageBreak/>
        <w:t xml:space="preserve">Часть 4 статьи 5 Федерального закона от 26.09. 1997 г. №125-ФЗ «О свободе совести и о религиозных объединениях» определяет возможность получения религиозного образования в муниципальных образовательных организациях вне рамок образовательной программы по </w:t>
      </w:r>
      <w:r w:rsidRPr="00EE6DF9">
        <w:rPr>
          <w:b/>
          <w:i/>
          <w:spacing w:val="-4"/>
          <w:sz w:val="26"/>
          <w:szCs w:val="26"/>
        </w:rPr>
        <w:t>письменной просьбе родителей</w:t>
      </w:r>
      <w:r w:rsidRPr="00A26B71">
        <w:rPr>
          <w:spacing w:val="-4"/>
          <w:sz w:val="26"/>
          <w:szCs w:val="26"/>
        </w:rPr>
        <w:t xml:space="preserve">, на основании решения коллегиального органа управления образовательной организации по согласованию с учредителями. </w:t>
      </w:r>
      <w:r w:rsidRPr="00EE6DF9">
        <w:rPr>
          <w:b/>
          <w:i/>
          <w:spacing w:val="-4"/>
          <w:sz w:val="26"/>
          <w:szCs w:val="26"/>
        </w:rPr>
        <w:t>Обучение религии в этом случае осуществляется религиозной организацией.</w:t>
      </w:r>
    </w:p>
    <w:p w:rsidR="00A26B71" w:rsidRPr="00A26B71" w:rsidRDefault="00A26B71" w:rsidP="00A26B71">
      <w:pPr>
        <w:pStyle w:val="a9"/>
        <w:spacing w:before="0" w:beforeAutospacing="0" w:after="0" w:afterAutospacing="0"/>
        <w:ind w:firstLine="709"/>
        <w:jc w:val="both"/>
        <w:rPr>
          <w:spacing w:val="-4"/>
          <w:sz w:val="26"/>
          <w:szCs w:val="26"/>
        </w:rPr>
      </w:pPr>
      <w:r w:rsidRPr="00A26B71">
        <w:rPr>
          <w:spacing w:val="-4"/>
          <w:sz w:val="26"/>
          <w:szCs w:val="26"/>
        </w:rPr>
        <w:t xml:space="preserve">В соответствии с п. 2.6. ФГОС ДО содержание духовно-нравственного воспитания детей отражено в таких образовательных областях как «Социально-коммуникативное развитие», «Познавательное развитие», «Речевое развитие», «Художественно-эстетическое развитие». Реализация </w:t>
      </w:r>
      <w:r w:rsidRPr="008D2DC0">
        <w:rPr>
          <w:b/>
          <w:i/>
          <w:spacing w:val="-4"/>
          <w:sz w:val="26"/>
          <w:szCs w:val="26"/>
        </w:rPr>
        <w:t>отдельных положений православного компонента</w:t>
      </w:r>
      <w:r w:rsidRPr="00A26B71">
        <w:rPr>
          <w:spacing w:val="-4"/>
          <w:sz w:val="26"/>
          <w:szCs w:val="26"/>
        </w:rPr>
        <w:t xml:space="preserve"> дошкольного образования возможна в рамках реализации содержания образовательной области «Познавательное развитие»: «…формирование первичных представлений о социокультурных ценностях нашего народа, об отечественных традициях и праздниках…».</w:t>
      </w:r>
    </w:p>
    <w:p w:rsidR="00A26B71" w:rsidRPr="00EE6DF9" w:rsidRDefault="00A26B71" w:rsidP="00A26B71">
      <w:pPr>
        <w:pStyle w:val="a9"/>
        <w:spacing w:before="0" w:beforeAutospacing="0" w:after="0" w:afterAutospacing="0"/>
        <w:ind w:firstLine="709"/>
        <w:jc w:val="both"/>
        <w:rPr>
          <w:b/>
          <w:i/>
          <w:spacing w:val="-4"/>
          <w:sz w:val="26"/>
          <w:szCs w:val="26"/>
        </w:rPr>
      </w:pPr>
      <w:r w:rsidRPr="00A26B71">
        <w:rPr>
          <w:spacing w:val="-4"/>
          <w:sz w:val="26"/>
          <w:szCs w:val="26"/>
        </w:rPr>
        <w:t xml:space="preserve">Изучение в муниципальных дошкольных образовательных организациях программ православного и духовно-нравственного воспитания, имеющее информативный характер,  </w:t>
      </w:r>
      <w:r w:rsidRPr="00EE6DF9">
        <w:rPr>
          <w:b/>
          <w:i/>
          <w:spacing w:val="-4"/>
          <w:sz w:val="26"/>
          <w:szCs w:val="26"/>
        </w:rPr>
        <w:t>не может  сопровождаться совершением религиозных обрядов</w:t>
      </w:r>
      <w:r w:rsidR="00EE6DF9" w:rsidRPr="00EE6DF9">
        <w:rPr>
          <w:b/>
          <w:i/>
          <w:spacing w:val="-4"/>
          <w:sz w:val="26"/>
          <w:szCs w:val="26"/>
        </w:rPr>
        <w:t xml:space="preserve"> (</w:t>
      </w:r>
      <w:r w:rsidR="000F62DB">
        <w:rPr>
          <w:b/>
          <w:i/>
          <w:spacing w:val="-4"/>
          <w:sz w:val="26"/>
          <w:szCs w:val="26"/>
        </w:rPr>
        <w:t xml:space="preserve">наложение крестного знамения, </w:t>
      </w:r>
      <w:r w:rsidR="00EE6DF9">
        <w:rPr>
          <w:b/>
          <w:i/>
          <w:spacing w:val="-4"/>
          <w:sz w:val="26"/>
          <w:szCs w:val="26"/>
        </w:rPr>
        <w:t xml:space="preserve">приобщение к молитве, </w:t>
      </w:r>
      <w:r w:rsidR="008D2DC0">
        <w:rPr>
          <w:b/>
          <w:i/>
          <w:spacing w:val="-4"/>
          <w:sz w:val="26"/>
          <w:szCs w:val="26"/>
        </w:rPr>
        <w:t xml:space="preserve">таинствам </w:t>
      </w:r>
      <w:r w:rsidR="000F62DB">
        <w:rPr>
          <w:b/>
          <w:i/>
          <w:spacing w:val="-4"/>
          <w:sz w:val="26"/>
          <w:szCs w:val="26"/>
        </w:rPr>
        <w:t xml:space="preserve">исповеди,  </w:t>
      </w:r>
      <w:r w:rsidR="00EE6DF9">
        <w:rPr>
          <w:b/>
          <w:i/>
          <w:spacing w:val="-4"/>
          <w:sz w:val="26"/>
          <w:szCs w:val="26"/>
        </w:rPr>
        <w:t>причасти</w:t>
      </w:r>
      <w:r w:rsidR="008D2DC0">
        <w:rPr>
          <w:b/>
          <w:i/>
          <w:spacing w:val="-4"/>
          <w:sz w:val="26"/>
          <w:szCs w:val="26"/>
        </w:rPr>
        <w:t>я</w:t>
      </w:r>
      <w:r w:rsidR="00EE6DF9">
        <w:rPr>
          <w:b/>
          <w:i/>
          <w:spacing w:val="-4"/>
          <w:sz w:val="26"/>
          <w:szCs w:val="26"/>
        </w:rPr>
        <w:t xml:space="preserve"> и т.п.</w:t>
      </w:r>
      <w:r w:rsidR="00EE6DF9" w:rsidRPr="00EE6DF9">
        <w:rPr>
          <w:b/>
          <w:i/>
          <w:spacing w:val="-4"/>
          <w:sz w:val="26"/>
          <w:szCs w:val="26"/>
        </w:rPr>
        <w:t>)</w:t>
      </w:r>
      <w:r w:rsidRPr="00EE6DF9">
        <w:rPr>
          <w:b/>
          <w:i/>
          <w:spacing w:val="-4"/>
          <w:sz w:val="26"/>
          <w:szCs w:val="26"/>
        </w:rPr>
        <w:t>.</w:t>
      </w:r>
    </w:p>
    <w:p w:rsidR="00A26B71" w:rsidRDefault="00A26B71" w:rsidP="00A26B71">
      <w:pPr>
        <w:pStyle w:val="a9"/>
        <w:spacing w:before="0" w:beforeAutospacing="0" w:after="0" w:afterAutospacing="0"/>
        <w:ind w:firstLine="709"/>
        <w:jc w:val="both"/>
        <w:rPr>
          <w:spacing w:val="-4"/>
          <w:sz w:val="26"/>
          <w:szCs w:val="26"/>
        </w:rPr>
      </w:pPr>
      <w:r w:rsidRPr="00A26B71">
        <w:rPr>
          <w:spacing w:val="-4"/>
          <w:sz w:val="26"/>
          <w:szCs w:val="26"/>
        </w:rPr>
        <w:t xml:space="preserve">Пункт 2.9. ФГОС ДО при разработке части программы, формируемой участниками образовательных отношений, определяет возможность ее составления из выбранных и/или </w:t>
      </w:r>
      <w:r w:rsidRPr="00EE6DF9">
        <w:rPr>
          <w:b/>
          <w:i/>
          <w:spacing w:val="-4"/>
          <w:sz w:val="26"/>
          <w:szCs w:val="26"/>
        </w:rPr>
        <w:t>разработанных самостоятельно участниками образовательных отношений</w:t>
      </w:r>
      <w:r w:rsidRPr="00A26B71">
        <w:rPr>
          <w:spacing w:val="-4"/>
          <w:sz w:val="26"/>
          <w:szCs w:val="26"/>
        </w:rPr>
        <w:t xml:space="preserve"> Программ, направленных на развитие детей в одной или нескольких образовательных областях, видах деятельности и/или культурных практиках, методики, формы организации</w:t>
      </w:r>
      <w:r w:rsidR="000A04DB">
        <w:rPr>
          <w:spacing w:val="-4"/>
          <w:sz w:val="26"/>
          <w:szCs w:val="26"/>
        </w:rPr>
        <w:t xml:space="preserve"> образовательной работы. Однако</w:t>
      </w:r>
      <w:r w:rsidRPr="00A26B71">
        <w:rPr>
          <w:spacing w:val="-4"/>
          <w:sz w:val="26"/>
          <w:szCs w:val="26"/>
        </w:rPr>
        <w:t xml:space="preserve"> при разработке программы по реализации духовно-нравственного воспитания на основе православной культуры или программы православного воспитания в соответствии с пунктом 3 статьи 87 Федерального закона от 29.12.2012 г. №273-ФЗ «Об образовании в Российской Федерации»  данная программа </w:t>
      </w:r>
      <w:r w:rsidRPr="00EE6DF9">
        <w:rPr>
          <w:b/>
          <w:i/>
          <w:spacing w:val="-4"/>
          <w:sz w:val="26"/>
          <w:szCs w:val="26"/>
        </w:rPr>
        <w:t>должна пройти экспертизу</w:t>
      </w:r>
      <w:r w:rsidRPr="00A26B71">
        <w:rPr>
          <w:spacing w:val="-4"/>
          <w:sz w:val="26"/>
          <w:szCs w:val="26"/>
        </w:rPr>
        <w:t xml:space="preserve"> в Синодальном отделе религиозного образования и катехизации РПЦ. </w:t>
      </w:r>
      <w:r w:rsidR="001D3057">
        <w:rPr>
          <w:spacing w:val="-4"/>
          <w:sz w:val="26"/>
          <w:szCs w:val="26"/>
        </w:rPr>
        <w:t>То есть</w:t>
      </w:r>
      <w:r w:rsidR="000A04DB">
        <w:rPr>
          <w:spacing w:val="-4"/>
          <w:sz w:val="26"/>
          <w:szCs w:val="26"/>
        </w:rPr>
        <w:t>,</w:t>
      </w:r>
      <w:r w:rsidR="001D3057">
        <w:rPr>
          <w:spacing w:val="-4"/>
          <w:sz w:val="26"/>
          <w:szCs w:val="26"/>
        </w:rPr>
        <w:t xml:space="preserve"> использова</w:t>
      </w:r>
      <w:r w:rsidR="000F62DB">
        <w:rPr>
          <w:spacing w:val="-4"/>
          <w:sz w:val="26"/>
          <w:szCs w:val="26"/>
        </w:rPr>
        <w:t>ние</w:t>
      </w:r>
      <w:r w:rsidR="001D3057">
        <w:rPr>
          <w:spacing w:val="-4"/>
          <w:sz w:val="26"/>
          <w:szCs w:val="26"/>
        </w:rPr>
        <w:t xml:space="preserve"> программ, технологи</w:t>
      </w:r>
      <w:r w:rsidR="000F62DB">
        <w:rPr>
          <w:spacing w:val="-4"/>
          <w:sz w:val="26"/>
          <w:szCs w:val="26"/>
        </w:rPr>
        <w:t>й</w:t>
      </w:r>
      <w:r w:rsidR="001D3057">
        <w:rPr>
          <w:spacing w:val="-4"/>
          <w:sz w:val="26"/>
          <w:szCs w:val="26"/>
        </w:rPr>
        <w:t>, разработанны</w:t>
      </w:r>
      <w:r w:rsidR="000F62DB">
        <w:rPr>
          <w:spacing w:val="-4"/>
          <w:sz w:val="26"/>
          <w:szCs w:val="26"/>
        </w:rPr>
        <w:t>х самостоятельно педагогами ДОУ</w:t>
      </w:r>
      <w:r w:rsidR="001D3057">
        <w:rPr>
          <w:spacing w:val="-4"/>
          <w:sz w:val="26"/>
          <w:szCs w:val="26"/>
        </w:rPr>
        <w:t xml:space="preserve"> </w:t>
      </w:r>
      <w:r w:rsidR="001D3057" w:rsidRPr="001D3057">
        <w:rPr>
          <w:b/>
          <w:i/>
          <w:spacing w:val="-4"/>
          <w:sz w:val="26"/>
          <w:szCs w:val="26"/>
        </w:rPr>
        <w:t>без экспертизы на предмет соответствия их содержания вероучению</w:t>
      </w:r>
      <w:r w:rsidR="001D3057" w:rsidRPr="00A26B71">
        <w:rPr>
          <w:spacing w:val="-4"/>
          <w:sz w:val="26"/>
          <w:szCs w:val="26"/>
        </w:rPr>
        <w:t>, исто</w:t>
      </w:r>
      <w:r w:rsidR="001D3057">
        <w:rPr>
          <w:spacing w:val="-4"/>
          <w:sz w:val="26"/>
          <w:szCs w:val="26"/>
        </w:rPr>
        <w:t>рическим и культурным традициям</w:t>
      </w:r>
      <w:r w:rsidR="000F62DB">
        <w:rPr>
          <w:spacing w:val="-4"/>
          <w:sz w:val="26"/>
          <w:szCs w:val="26"/>
        </w:rPr>
        <w:t xml:space="preserve"> противоречит действующему законодательству в области образования</w:t>
      </w:r>
      <w:r w:rsidR="001D3057">
        <w:rPr>
          <w:spacing w:val="-4"/>
          <w:sz w:val="26"/>
          <w:szCs w:val="26"/>
        </w:rPr>
        <w:t>.</w:t>
      </w:r>
    </w:p>
    <w:p w:rsidR="00A26B71" w:rsidRPr="00A26B71" w:rsidRDefault="00A26B71" w:rsidP="00A26B71">
      <w:pPr>
        <w:pStyle w:val="a9"/>
        <w:spacing w:before="0" w:beforeAutospacing="0" w:after="0" w:afterAutospacing="0"/>
        <w:ind w:firstLine="709"/>
        <w:jc w:val="both"/>
        <w:rPr>
          <w:spacing w:val="-4"/>
          <w:sz w:val="26"/>
          <w:szCs w:val="26"/>
        </w:rPr>
      </w:pPr>
      <w:r w:rsidRPr="00530847">
        <w:rPr>
          <w:spacing w:val="-4"/>
          <w:sz w:val="26"/>
          <w:szCs w:val="26"/>
        </w:rPr>
        <w:t xml:space="preserve">Необходимо отметить позицию авторов православного компонента дошкольного образования о том, что документ дает возможность государственным и муниципальным дошкольным образовательным организациям </w:t>
      </w:r>
      <w:r w:rsidRPr="00530847">
        <w:rPr>
          <w:b/>
          <w:i/>
          <w:spacing w:val="-4"/>
          <w:sz w:val="26"/>
          <w:szCs w:val="26"/>
        </w:rPr>
        <w:t>лучше ориентироваться в подборе материала по духовно-нравственному воспитанию</w:t>
      </w:r>
      <w:r w:rsidRPr="00530847">
        <w:rPr>
          <w:spacing w:val="-4"/>
          <w:sz w:val="26"/>
          <w:szCs w:val="26"/>
        </w:rPr>
        <w:t>, повысить значимость взаимодействия Церкви, семьи, детского сада, осуществлять непрерывность и преемственность процесса духовно-нравственного воспитания с начальным общим образованием.</w:t>
      </w:r>
    </w:p>
    <w:p w:rsidR="00A26B71" w:rsidRPr="00A26B71" w:rsidRDefault="00A26B71" w:rsidP="00A26B71">
      <w:pPr>
        <w:pStyle w:val="a9"/>
        <w:spacing w:before="0" w:beforeAutospacing="0" w:after="0" w:afterAutospacing="0"/>
        <w:ind w:firstLine="709"/>
        <w:jc w:val="both"/>
        <w:rPr>
          <w:spacing w:val="-4"/>
          <w:sz w:val="26"/>
          <w:szCs w:val="26"/>
        </w:rPr>
      </w:pPr>
      <w:r w:rsidRPr="00A26B71">
        <w:rPr>
          <w:sz w:val="26"/>
          <w:szCs w:val="26"/>
        </w:rPr>
        <w:t>В настоящее время в образовательных организациях Белгородской области, реализующих основные образовательные программы дошкольного образования, продолж</w:t>
      </w:r>
      <w:r w:rsidR="00530847">
        <w:rPr>
          <w:sz w:val="26"/>
          <w:szCs w:val="26"/>
        </w:rPr>
        <w:t>а</w:t>
      </w:r>
      <w:r w:rsidRPr="00A26B71">
        <w:rPr>
          <w:sz w:val="26"/>
          <w:szCs w:val="26"/>
        </w:rPr>
        <w:t>е</w:t>
      </w:r>
      <w:r w:rsidR="00530847">
        <w:rPr>
          <w:sz w:val="26"/>
          <w:szCs w:val="26"/>
        </w:rPr>
        <w:t>тся</w:t>
      </w:r>
      <w:r w:rsidRPr="00A26B71">
        <w:rPr>
          <w:sz w:val="26"/>
          <w:szCs w:val="26"/>
        </w:rPr>
        <w:t xml:space="preserve"> реализация существующей модели духовно-нравственного воспитания детей, основанной на региональных приоритетах (православная культура, гражданское, патриотическое воспитание).</w:t>
      </w:r>
    </w:p>
    <w:p w:rsidR="00A26B71" w:rsidRPr="00A26B71" w:rsidRDefault="00A26B71" w:rsidP="00A26B71">
      <w:pPr>
        <w:pStyle w:val="a9"/>
        <w:spacing w:before="0" w:beforeAutospacing="0" w:after="0" w:afterAutospacing="0"/>
        <w:ind w:firstLine="709"/>
        <w:jc w:val="both"/>
        <w:rPr>
          <w:spacing w:val="-4"/>
          <w:sz w:val="26"/>
          <w:szCs w:val="26"/>
        </w:rPr>
      </w:pPr>
      <w:r w:rsidRPr="00A26B71">
        <w:rPr>
          <w:spacing w:val="-4"/>
          <w:sz w:val="26"/>
          <w:szCs w:val="26"/>
        </w:rPr>
        <w:t xml:space="preserve">При определении </w:t>
      </w:r>
      <w:r w:rsidR="000A04DB" w:rsidRPr="00A26B71">
        <w:rPr>
          <w:spacing w:val="-4"/>
          <w:sz w:val="26"/>
          <w:szCs w:val="26"/>
        </w:rPr>
        <w:t>духовно-нравственно</w:t>
      </w:r>
      <w:r w:rsidR="000A04DB">
        <w:rPr>
          <w:spacing w:val="-4"/>
          <w:sz w:val="26"/>
          <w:szCs w:val="26"/>
        </w:rPr>
        <w:t>го</w:t>
      </w:r>
      <w:r w:rsidR="000A04DB" w:rsidRPr="00A26B71">
        <w:rPr>
          <w:spacing w:val="-4"/>
          <w:sz w:val="26"/>
          <w:szCs w:val="26"/>
        </w:rPr>
        <w:t xml:space="preserve"> воспитани</w:t>
      </w:r>
      <w:r w:rsidR="000A04DB">
        <w:rPr>
          <w:spacing w:val="-4"/>
          <w:sz w:val="26"/>
          <w:szCs w:val="26"/>
        </w:rPr>
        <w:t>я</w:t>
      </w:r>
      <w:r w:rsidR="000A04DB" w:rsidRPr="00A26B71">
        <w:rPr>
          <w:spacing w:val="-4"/>
          <w:sz w:val="26"/>
          <w:szCs w:val="26"/>
        </w:rPr>
        <w:t xml:space="preserve"> на основе традиций православной культуры </w:t>
      </w:r>
      <w:r w:rsidRPr="00A26B71">
        <w:rPr>
          <w:spacing w:val="-4"/>
          <w:sz w:val="26"/>
          <w:szCs w:val="26"/>
        </w:rPr>
        <w:t xml:space="preserve">в качестве приоритетного направления деятельности дошкольной образовательной организации </w:t>
      </w:r>
      <w:r w:rsidRPr="00530847">
        <w:rPr>
          <w:b/>
          <w:i/>
          <w:spacing w:val="-4"/>
          <w:sz w:val="26"/>
          <w:szCs w:val="26"/>
        </w:rPr>
        <w:t>участники образовательных отношений могут</w:t>
      </w:r>
      <w:r w:rsidRPr="00A26B71">
        <w:rPr>
          <w:spacing w:val="-4"/>
          <w:sz w:val="26"/>
          <w:szCs w:val="26"/>
        </w:rPr>
        <w:t>:</w:t>
      </w:r>
    </w:p>
    <w:p w:rsidR="00A26B71" w:rsidRPr="00A26B71" w:rsidRDefault="00A26B71" w:rsidP="00A26B71">
      <w:pPr>
        <w:pStyle w:val="a9"/>
        <w:spacing w:before="0" w:beforeAutospacing="0" w:after="0" w:afterAutospacing="0"/>
        <w:ind w:firstLine="709"/>
        <w:jc w:val="both"/>
        <w:rPr>
          <w:spacing w:val="-4"/>
          <w:sz w:val="26"/>
          <w:szCs w:val="26"/>
        </w:rPr>
      </w:pPr>
      <w:r w:rsidRPr="00A26B71">
        <w:rPr>
          <w:spacing w:val="-4"/>
          <w:sz w:val="26"/>
          <w:szCs w:val="26"/>
        </w:rPr>
        <w:lastRenderedPageBreak/>
        <w:t>- использовать для реализации его содержания программы, внесенные в реестр Программ по духовно-нравственному воспитанию детей дошкольного возраста;</w:t>
      </w:r>
    </w:p>
    <w:p w:rsidR="00A26B71" w:rsidRDefault="00A26B71" w:rsidP="00A26B71">
      <w:pPr>
        <w:pStyle w:val="a9"/>
        <w:spacing w:before="0" w:beforeAutospacing="0" w:after="0" w:afterAutospacing="0"/>
        <w:ind w:firstLine="709"/>
        <w:jc w:val="both"/>
        <w:rPr>
          <w:spacing w:val="-4"/>
          <w:sz w:val="26"/>
          <w:szCs w:val="26"/>
        </w:rPr>
      </w:pPr>
      <w:r w:rsidRPr="00A26B71">
        <w:rPr>
          <w:spacing w:val="-4"/>
          <w:sz w:val="26"/>
          <w:szCs w:val="26"/>
        </w:rPr>
        <w:t xml:space="preserve">- использовать </w:t>
      </w:r>
      <w:r w:rsidRPr="00530847">
        <w:rPr>
          <w:b/>
          <w:i/>
          <w:spacing w:val="-4"/>
          <w:sz w:val="26"/>
          <w:szCs w:val="26"/>
        </w:rPr>
        <w:t>отдельные положения православного компонента</w:t>
      </w:r>
      <w:r w:rsidRPr="00A26B71">
        <w:rPr>
          <w:spacing w:val="-4"/>
          <w:sz w:val="26"/>
          <w:szCs w:val="26"/>
        </w:rPr>
        <w:t xml:space="preserve"> дошкольного образования </w:t>
      </w:r>
      <w:r w:rsidRPr="001D3057">
        <w:rPr>
          <w:b/>
          <w:i/>
          <w:spacing w:val="-4"/>
          <w:sz w:val="26"/>
          <w:szCs w:val="26"/>
        </w:rPr>
        <w:t>для подбора материала</w:t>
      </w:r>
      <w:r w:rsidR="000F62DB">
        <w:rPr>
          <w:b/>
          <w:i/>
          <w:spacing w:val="-4"/>
          <w:sz w:val="26"/>
          <w:szCs w:val="26"/>
        </w:rPr>
        <w:t xml:space="preserve"> </w:t>
      </w:r>
      <w:r w:rsidR="001D3057">
        <w:rPr>
          <w:b/>
          <w:i/>
          <w:spacing w:val="-4"/>
          <w:sz w:val="26"/>
          <w:szCs w:val="26"/>
        </w:rPr>
        <w:t>(иллюстративного, музыкального и т.п.)</w:t>
      </w:r>
      <w:r w:rsidRPr="00A26B71">
        <w:rPr>
          <w:spacing w:val="-4"/>
          <w:sz w:val="26"/>
          <w:szCs w:val="26"/>
        </w:rPr>
        <w:t xml:space="preserve"> по духовно-нравственному воспитанию на основе православной культуры</w:t>
      </w:r>
      <w:r w:rsidR="001D3057">
        <w:rPr>
          <w:spacing w:val="-4"/>
          <w:sz w:val="26"/>
          <w:szCs w:val="26"/>
        </w:rPr>
        <w:t xml:space="preserve"> в случае, если данного материала недостаточно в программах, представленных выше</w:t>
      </w:r>
      <w:r w:rsidRPr="00A26B71">
        <w:rPr>
          <w:spacing w:val="-4"/>
          <w:sz w:val="26"/>
          <w:szCs w:val="26"/>
        </w:rPr>
        <w:t>.</w:t>
      </w:r>
    </w:p>
    <w:p w:rsidR="00D955B0" w:rsidRDefault="00D955B0" w:rsidP="00A26B71">
      <w:pPr>
        <w:pStyle w:val="a9"/>
        <w:spacing w:before="0" w:beforeAutospacing="0" w:after="0" w:afterAutospacing="0"/>
        <w:ind w:firstLine="709"/>
        <w:jc w:val="both"/>
        <w:rPr>
          <w:spacing w:val="-4"/>
          <w:sz w:val="26"/>
          <w:szCs w:val="26"/>
        </w:rPr>
      </w:pPr>
    </w:p>
    <w:p w:rsidR="000F62DB" w:rsidRDefault="000F62DB" w:rsidP="00B227F4">
      <w:pPr>
        <w:ind w:firstLine="709"/>
        <w:jc w:val="center"/>
        <w:outlineLvl w:val="0"/>
        <w:rPr>
          <w:b/>
          <w:bCs/>
          <w:kern w:val="36"/>
          <w:sz w:val="26"/>
          <w:szCs w:val="26"/>
        </w:rPr>
      </w:pPr>
    </w:p>
    <w:p w:rsidR="000F62DB" w:rsidRDefault="000F62DB" w:rsidP="00B227F4">
      <w:pPr>
        <w:ind w:firstLine="709"/>
        <w:jc w:val="center"/>
        <w:outlineLvl w:val="0"/>
        <w:rPr>
          <w:b/>
          <w:bCs/>
          <w:kern w:val="36"/>
          <w:sz w:val="26"/>
          <w:szCs w:val="26"/>
        </w:rPr>
      </w:pPr>
    </w:p>
    <w:p w:rsidR="000F62DB" w:rsidRDefault="000F62DB" w:rsidP="00B227F4">
      <w:pPr>
        <w:ind w:firstLine="709"/>
        <w:jc w:val="center"/>
        <w:outlineLvl w:val="0"/>
        <w:rPr>
          <w:b/>
          <w:bCs/>
          <w:kern w:val="36"/>
          <w:sz w:val="26"/>
          <w:szCs w:val="26"/>
        </w:rPr>
      </w:pPr>
    </w:p>
    <w:p w:rsidR="000F62DB" w:rsidRDefault="000F62DB" w:rsidP="00B227F4">
      <w:pPr>
        <w:ind w:firstLine="709"/>
        <w:jc w:val="center"/>
        <w:outlineLvl w:val="0"/>
        <w:rPr>
          <w:b/>
          <w:bCs/>
          <w:kern w:val="36"/>
          <w:sz w:val="26"/>
          <w:szCs w:val="26"/>
        </w:rPr>
      </w:pPr>
    </w:p>
    <w:p w:rsidR="000F62DB" w:rsidRDefault="000F62DB" w:rsidP="00B227F4">
      <w:pPr>
        <w:ind w:firstLine="709"/>
        <w:jc w:val="center"/>
        <w:outlineLvl w:val="0"/>
        <w:rPr>
          <w:b/>
          <w:bCs/>
          <w:kern w:val="36"/>
          <w:sz w:val="26"/>
          <w:szCs w:val="26"/>
        </w:rPr>
      </w:pPr>
    </w:p>
    <w:p w:rsidR="000F62DB" w:rsidRDefault="000F62DB" w:rsidP="00B227F4">
      <w:pPr>
        <w:ind w:firstLine="709"/>
        <w:jc w:val="center"/>
        <w:outlineLvl w:val="0"/>
        <w:rPr>
          <w:b/>
          <w:bCs/>
          <w:kern w:val="36"/>
          <w:sz w:val="26"/>
          <w:szCs w:val="26"/>
        </w:rPr>
      </w:pPr>
    </w:p>
    <w:p w:rsidR="000F62DB" w:rsidRDefault="000F62DB" w:rsidP="00B227F4">
      <w:pPr>
        <w:ind w:firstLine="709"/>
        <w:jc w:val="center"/>
        <w:outlineLvl w:val="0"/>
        <w:rPr>
          <w:b/>
          <w:bCs/>
          <w:kern w:val="36"/>
          <w:sz w:val="26"/>
          <w:szCs w:val="26"/>
        </w:rPr>
      </w:pPr>
    </w:p>
    <w:p w:rsidR="000F62DB" w:rsidRDefault="000F62DB" w:rsidP="00B227F4">
      <w:pPr>
        <w:ind w:firstLine="709"/>
        <w:jc w:val="center"/>
        <w:outlineLvl w:val="0"/>
        <w:rPr>
          <w:b/>
          <w:bCs/>
          <w:kern w:val="36"/>
          <w:sz w:val="26"/>
          <w:szCs w:val="26"/>
        </w:rPr>
      </w:pPr>
    </w:p>
    <w:p w:rsidR="000F62DB" w:rsidRDefault="000F62DB" w:rsidP="00B227F4">
      <w:pPr>
        <w:ind w:firstLine="709"/>
        <w:jc w:val="center"/>
        <w:outlineLvl w:val="0"/>
        <w:rPr>
          <w:b/>
          <w:bCs/>
          <w:kern w:val="36"/>
          <w:sz w:val="26"/>
          <w:szCs w:val="26"/>
        </w:rPr>
      </w:pPr>
    </w:p>
    <w:p w:rsidR="000F62DB" w:rsidRDefault="000F62DB" w:rsidP="00B227F4">
      <w:pPr>
        <w:ind w:firstLine="709"/>
        <w:jc w:val="center"/>
        <w:outlineLvl w:val="0"/>
        <w:rPr>
          <w:b/>
          <w:bCs/>
          <w:kern w:val="36"/>
          <w:sz w:val="26"/>
          <w:szCs w:val="26"/>
        </w:rPr>
      </w:pPr>
    </w:p>
    <w:p w:rsidR="000F62DB" w:rsidRDefault="000F62DB" w:rsidP="00B227F4">
      <w:pPr>
        <w:ind w:firstLine="709"/>
        <w:jc w:val="center"/>
        <w:outlineLvl w:val="0"/>
        <w:rPr>
          <w:b/>
          <w:bCs/>
          <w:kern w:val="36"/>
          <w:sz w:val="26"/>
          <w:szCs w:val="26"/>
        </w:rPr>
      </w:pPr>
    </w:p>
    <w:p w:rsidR="000F62DB" w:rsidRDefault="000F62DB" w:rsidP="00B227F4">
      <w:pPr>
        <w:ind w:firstLine="709"/>
        <w:jc w:val="center"/>
        <w:outlineLvl w:val="0"/>
        <w:rPr>
          <w:b/>
          <w:bCs/>
          <w:kern w:val="36"/>
          <w:sz w:val="26"/>
          <w:szCs w:val="26"/>
        </w:rPr>
      </w:pPr>
    </w:p>
    <w:p w:rsidR="000F62DB" w:rsidRDefault="000F62DB" w:rsidP="00B227F4">
      <w:pPr>
        <w:ind w:firstLine="709"/>
        <w:jc w:val="center"/>
        <w:outlineLvl w:val="0"/>
        <w:rPr>
          <w:b/>
          <w:bCs/>
          <w:kern w:val="36"/>
          <w:sz w:val="26"/>
          <w:szCs w:val="26"/>
        </w:rPr>
      </w:pPr>
    </w:p>
    <w:p w:rsidR="000F62DB" w:rsidRDefault="000F62DB" w:rsidP="00B227F4">
      <w:pPr>
        <w:ind w:firstLine="709"/>
        <w:jc w:val="center"/>
        <w:outlineLvl w:val="0"/>
        <w:rPr>
          <w:b/>
          <w:bCs/>
          <w:kern w:val="36"/>
          <w:sz w:val="26"/>
          <w:szCs w:val="26"/>
        </w:rPr>
      </w:pPr>
    </w:p>
    <w:p w:rsidR="000F62DB" w:rsidRDefault="000F62DB" w:rsidP="00B227F4">
      <w:pPr>
        <w:ind w:firstLine="709"/>
        <w:jc w:val="center"/>
        <w:outlineLvl w:val="0"/>
        <w:rPr>
          <w:b/>
          <w:bCs/>
          <w:kern w:val="36"/>
          <w:sz w:val="26"/>
          <w:szCs w:val="26"/>
        </w:rPr>
      </w:pPr>
    </w:p>
    <w:p w:rsidR="000F62DB" w:rsidRDefault="000F62DB" w:rsidP="00B227F4">
      <w:pPr>
        <w:ind w:firstLine="709"/>
        <w:jc w:val="center"/>
        <w:outlineLvl w:val="0"/>
        <w:rPr>
          <w:b/>
          <w:bCs/>
          <w:kern w:val="36"/>
          <w:sz w:val="26"/>
          <w:szCs w:val="26"/>
        </w:rPr>
      </w:pPr>
    </w:p>
    <w:p w:rsidR="000F62DB" w:rsidRDefault="000F62DB" w:rsidP="00B227F4">
      <w:pPr>
        <w:ind w:firstLine="709"/>
        <w:jc w:val="center"/>
        <w:outlineLvl w:val="0"/>
        <w:rPr>
          <w:b/>
          <w:bCs/>
          <w:kern w:val="36"/>
          <w:sz w:val="26"/>
          <w:szCs w:val="26"/>
        </w:rPr>
      </w:pPr>
    </w:p>
    <w:p w:rsidR="000F62DB" w:rsidRDefault="000F62DB" w:rsidP="00B227F4">
      <w:pPr>
        <w:ind w:firstLine="709"/>
        <w:jc w:val="center"/>
        <w:outlineLvl w:val="0"/>
        <w:rPr>
          <w:b/>
          <w:bCs/>
          <w:kern w:val="36"/>
          <w:sz w:val="26"/>
          <w:szCs w:val="26"/>
        </w:rPr>
      </w:pPr>
    </w:p>
    <w:p w:rsidR="000F62DB" w:rsidRDefault="000F62DB" w:rsidP="00B227F4">
      <w:pPr>
        <w:ind w:firstLine="709"/>
        <w:jc w:val="center"/>
        <w:outlineLvl w:val="0"/>
        <w:rPr>
          <w:b/>
          <w:bCs/>
          <w:kern w:val="36"/>
          <w:sz w:val="26"/>
          <w:szCs w:val="26"/>
        </w:rPr>
      </w:pPr>
    </w:p>
    <w:p w:rsidR="000F62DB" w:rsidRDefault="000F62DB" w:rsidP="00B227F4">
      <w:pPr>
        <w:ind w:firstLine="709"/>
        <w:jc w:val="center"/>
        <w:outlineLvl w:val="0"/>
        <w:rPr>
          <w:b/>
          <w:bCs/>
          <w:kern w:val="36"/>
          <w:sz w:val="26"/>
          <w:szCs w:val="26"/>
        </w:rPr>
      </w:pPr>
    </w:p>
    <w:p w:rsidR="000F62DB" w:rsidRDefault="000F62DB" w:rsidP="00B227F4">
      <w:pPr>
        <w:ind w:firstLine="709"/>
        <w:jc w:val="center"/>
        <w:outlineLvl w:val="0"/>
        <w:rPr>
          <w:b/>
          <w:bCs/>
          <w:kern w:val="36"/>
          <w:sz w:val="26"/>
          <w:szCs w:val="26"/>
        </w:rPr>
      </w:pPr>
    </w:p>
    <w:p w:rsidR="000F62DB" w:rsidRDefault="000F62DB" w:rsidP="00B227F4">
      <w:pPr>
        <w:ind w:firstLine="709"/>
        <w:jc w:val="center"/>
        <w:outlineLvl w:val="0"/>
        <w:rPr>
          <w:b/>
          <w:bCs/>
          <w:kern w:val="36"/>
          <w:sz w:val="26"/>
          <w:szCs w:val="26"/>
        </w:rPr>
      </w:pPr>
    </w:p>
    <w:p w:rsidR="000F62DB" w:rsidRDefault="000F62DB" w:rsidP="00B227F4">
      <w:pPr>
        <w:ind w:firstLine="709"/>
        <w:jc w:val="center"/>
        <w:outlineLvl w:val="0"/>
        <w:rPr>
          <w:b/>
          <w:bCs/>
          <w:kern w:val="36"/>
          <w:sz w:val="26"/>
          <w:szCs w:val="26"/>
        </w:rPr>
      </w:pPr>
    </w:p>
    <w:p w:rsidR="000F62DB" w:rsidRDefault="000F62DB" w:rsidP="00B227F4">
      <w:pPr>
        <w:ind w:firstLine="709"/>
        <w:jc w:val="center"/>
        <w:outlineLvl w:val="0"/>
        <w:rPr>
          <w:b/>
          <w:bCs/>
          <w:kern w:val="36"/>
          <w:sz w:val="26"/>
          <w:szCs w:val="26"/>
        </w:rPr>
      </w:pPr>
    </w:p>
    <w:p w:rsidR="000F62DB" w:rsidRDefault="000F62DB" w:rsidP="00B227F4">
      <w:pPr>
        <w:ind w:firstLine="709"/>
        <w:jc w:val="center"/>
        <w:outlineLvl w:val="0"/>
        <w:rPr>
          <w:b/>
          <w:bCs/>
          <w:kern w:val="36"/>
          <w:sz w:val="26"/>
          <w:szCs w:val="26"/>
        </w:rPr>
      </w:pPr>
    </w:p>
    <w:p w:rsidR="000F62DB" w:rsidRDefault="000F62DB" w:rsidP="00B227F4">
      <w:pPr>
        <w:ind w:firstLine="709"/>
        <w:jc w:val="center"/>
        <w:outlineLvl w:val="0"/>
        <w:rPr>
          <w:b/>
          <w:bCs/>
          <w:kern w:val="36"/>
          <w:sz w:val="26"/>
          <w:szCs w:val="26"/>
        </w:rPr>
      </w:pPr>
    </w:p>
    <w:p w:rsidR="000F62DB" w:rsidRDefault="000F62DB" w:rsidP="00B227F4">
      <w:pPr>
        <w:ind w:firstLine="709"/>
        <w:jc w:val="center"/>
        <w:outlineLvl w:val="0"/>
        <w:rPr>
          <w:b/>
          <w:bCs/>
          <w:kern w:val="36"/>
          <w:sz w:val="26"/>
          <w:szCs w:val="26"/>
        </w:rPr>
      </w:pPr>
    </w:p>
    <w:p w:rsidR="000F62DB" w:rsidRDefault="000F62DB" w:rsidP="00B227F4">
      <w:pPr>
        <w:ind w:firstLine="709"/>
        <w:jc w:val="center"/>
        <w:outlineLvl w:val="0"/>
        <w:rPr>
          <w:b/>
          <w:bCs/>
          <w:kern w:val="36"/>
          <w:sz w:val="26"/>
          <w:szCs w:val="26"/>
        </w:rPr>
      </w:pPr>
    </w:p>
    <w:p w:rsidR="000F62DB" w:rsidRDefault="000F62DB" w:rsidP="00B227F4">
      <w:pPr>
        <w:ind w:firstLine="709"/>
        <w:jc w:val="center"/>
        <w:outlineLvl w:val="0"/>
        <w:rPr>
          <w:b/>
          <w:bCs/>
          <w:kern w:val="36"/>
          <w:sz w:val="26"/>
          <w:szCs w:val="26"/>
        </w:rPr>
      </w:pPr>
    </w:p>
    <w:p w:rsidR="000F62DB" w:rsidRDefault="000F62DB" w:rsidP="00B227F4">
      <w:pPr>
        <w:ind w:firstLine="709"/>
        <w:jc w:val="center"/>
        <w:outlineLvl w:val="0"/>
        <w:rPr>
          <w:b/>
          <w:bCs/>
          <w:kern w:val="36"/>
          <w:sz w:val="26"/>
          <w:szCs w:val="26"/>
        </w:rPr>
      </w:pPr>
    </w:p>
    <w:p w:rsidR="000F62DB" w:rsidRDefault="000F62DB" w:rsidP="00B227F4">
      <w:pPr>
        <w:ind w:firstLine="709"/>
        <w:jc w:val="center"/>
        <w:outlineLvl w:val="0"/>
        <w:rPr>
          <w:b/>
          <w:bCs/>
          <w:kern w:val="36"/>
          <w:sz w:val="26"/>
          <w:szCs w:val="26"/>
        </w:rPr>
      </w:pPr>
    </w:p>
    <w:p w:rsidR="000F62DB" w:rsidRDefault="000F62DB" w:rsidP="00B227F4">
      <w:pPr>
        <w:ind w:firstLine="709"/>
        <w:jc w:val="center"/>
        <w:outlineLvl w:val="0"/>
        <w:rPr>
          <w:b/>
          <w:bCs/>
          <w:kern w:val="36"/>
          <w:sz w:val="26"/>
          <w:szCs w:val="26"/>
        </w:rPr>
      </w:pPr>
    </w:p>
    <w:p w:rsidR="000F62DB" w:rsidRDefault="000F62DB" w:rsidP="00B227F4">
      <w:pPr>
        <w:ind w:firstLine="709"/>
        <w:jc w:val="center"/>
        <w:outlineLvl w:val="0"/>
        <w:rPr>
          <w:b/>
          <w:bCs/>
          <w:kern w:val="36"/>
          <w:sz w:val="26"/>
          <w:szCs w:val="26"/>
        </w:rPr>
      </w:pPr>
    </w:p>
    <w:p w:rsidR="000F62DB" w:rsidRDefault="000F62DB" w:rsidP="00B227F4">
      <w:pPr>
        <w:ind w:firstLine="709"/>
        <w:jc w:val="center"/>
        <w:outlineLvl w:val="0"/>
        <w:rPr>
          <w:b/>
          <w:bCs/>
          <w:kern w:val="36"/>
          <w:sz w:val="26"/>
          <w:szCs w:val="26"/>
        </w:rPr>
      </w:pPr>
    </w:p>
    <w:p w:rsidR="000F62DB" w:rsidRDefault="000F62DB" w:rsidP="00B227F4">
      <w:pPr>
        <w:ind w:firstLine="709"/>
        <w:jc w:val="center"/>
        <w:outlineLvl w:val="0"/>
        <w:rPr>
          <w:b/>
          <w:bCs/>
          <w:kern w:val="36"/>
          <w:sz w:val="26"/>
          <w:szCs w:val="26"/>
        </w:rPr>
      </w:pPr>
    </w:p>
    <w:p w:rsidR="000F62DB" w:rsidRDefault="000F62DB" w:rsidP="00B227F4">
      <w:pPr>
        <w:ind w:firstLine="709"/>
        <w:jc w:val="center"/>
        <w:outlineLvl w:val="0"/>
        <w:rPr>
          <w:b/>
          <w:bCs/>
          <w:kern w:val="36"/>
          <w:sz w:val="26"/>
          <w:szCs w:val="26"/>
        </w:rPr>
      </w:pPr>
    </w:p>
    <w:p w:rsidR="000F62DB" w:rsidRDefault="000F62DB" w:rsidP="00B227F4">
      <w:pPr>
        <w:ind w:firstLine="709"/>
        <w:jc w:val="center"/>
        <w:outlineLvl w:val="0"/>
        <w:rPr>
          <w:b/>
          <w:bCs/>
          <w:kern w:val="36"/>
          <w:sz w:val="26"/>
          <w:szCs w:val="26"/>
        </w:rPr>
      </w:pPr>
    </w:p>
    <w:p w:rsidR="000F62DB" w:rsidRDefault="000F62DB" w:rsidP="00B227F4">
      <w:pPr>
        <w:ind w:firstLine="709"/>
        <w:jc w:val="center"/>
        <w:outlineLvl w:val="0"/>
        <w:rPr>
          <w:b/>
          <w:bCs/>
          <w:kern w:val="36"/>
          <w:sz w:val="26"/>
          <w:szCs w:val="26"/>
        </w:rPr>
      </w:pPr>
    </w:p>
    <w:p w:rsidR="00273639" w:rsidRDefault="00273639" w:rsidP="00B227F4">
      <w:pPr>
        <w:ind w:firstLine="709"/>
        <w:jc w:val="center"/>
        <w:outlineLvl w:val="0"/>
        <w:rPr>
          <w:b/>
          <w:bCs/>
          <w:kern w:val="36"/>
          <w:sz w:val="26"/>
          <w:szCs w:val="26"/>
        </w:rPr>
      </w:pPr>
    </w:p>
    <w:p w:rsidR="00273639" w:rsidRDefault="00273639" w:rsidP="00B227F4">
      <w:pPr>
        <w:ind w:firstLine="709"/>
        <w:jc w:val="center"/>
        <w:outlineLvl w:val="0"/>
        <w:rPr>
          <w:b/>
          <w:bCs/>
          <w:kern w:val="36"/>
          <w:sz w:val="26"/>
          <w:szCs w:val="26"/>
        </w:rPr>
      </w:pPr>
    </w:p>
    <w:p w:rsidR="00273639" w:rsidRDefault="00273639" w:rsidP="00B227F4">
      <w:pPr>
        <w:ind w:firstLine="709"/>
        <w:jc w:val="center"/>
        <w:outlineLvl w:val="0"/>
        <w:rPr>
          <w:b/>
          <w:bCs/>
          <w:kern w:val="36"/>
          <w:sz w:val="26"/>
          <w:szCs w:val="26"/>
        </w:rPr>
      </w:pPr>
    </w:p>
    <w:p w:rsidR="000F62DB" w:rsidRDefault="000F62DB" w:rsidP="00B227F4">
      <w:pPr>
        <w:ind w:firstLine="709"/>
        <w:jc w:val="center"/>
        <w:outlineLvl w:val="0"/>
        <w:rPr>
          <w:b/>
          <w:bCs/>
          <w:kern w:val="36"/>
          <w:sz w:val="26"/>
          <w:szCs w:val="26"/>
        </w:rPr>
      </w:pPr>
    </w:p>
    <w:p w:rsidR="000F62DB" w:rsidRDefault="00B227F4" w:rsidP="00B227F4">
      <w:pPr>
        <w:ind w:firstLine="709"/>
        <w:jc w:val="center"/>
        <w:outlineLvl w:val="0"/>
        <w:rPr>
          <w:b/>
          <w:bCs/>
          <w:kern w:val="36"/>
          <w:sz w:val="26"/>
          <w:szCs w:val="26"/>
        </w:rPr>
      </w:pPr>
      <w:r w:rsidRPr="00B227F4">
        <w:rPr>
          <w:b/>
          <w:bCs/>
          <w:kern w:val="36"/>
          <w:sz w:val="26"/>
          <w:szCs w:val="26"/>
        </w:rPr>
        <w:lastRenderedPageBreak/>
        <w:t xml:space="preserve">Православный компонент дошкольного образования к основной образовательной программе дошкольного образования в соответствии </w:t>
      </w:r>
    </w:p>
    <w:p w:rsidR="00B227F4" w:rsidRPr="00B227F4" w:rsidRDefault="00B227F4" w:rsidP="00B227F4">
      <w:pPr>
        <w:ind w:firstLine="709"/>
        <w:jc w:val="center"/>
        <w:outlineLvl w:val="0"/>
        <w:rPr>
          <w:b/>
          <w:bCs/>
          <w:kern w:val="36"/>
          <w:sz w:val="26"/>
          <w:szCs w:val="26"/>
        </w:rPr>
      </w:pPr>
      <w:r w:rsidRPr="00B227F4">
        <w:rPr>
          <w:b/>
          <w:bCs/>
          <w:kern w:val="36"/>
          <w:sz w:val="26"/>
          <w:szCs w:val="26"/>
        </w:rPr>
        <w:t>с ФГОС ДО</w:t>
      </w:r>
    </w:p>
    <w:p w:rsidR="00B227F4" w:rsidRPr="00B227F4" w:rsidRDefault="00B227F4" w:rsidP="00B227F4">
      <w:pPr>
        <w:ind w:firstLine="709"/>
        <w:jc w:val="both"/>
        <w:rPr>
          <w:sz w:val="26"/>
          <w:szCs w:val="26"/>
        </w:rPr>
      </w:pPr>
      <w:r w:rsidRPr="00B227F4">
        <w:rPr>
          <w:b/>
          <w:bCs/>
          <w:sz w:val="26"/>
          <w:szCs w:val="26"/>
        </w:rPr>
        <w:t>Пояснительная записка</w:t>
      </w:r>
    </w:p>
    <w:p w:rsidR="00B227F4" w:rsidRPr="00B227F4" w:rsidRDefault="00B227F4" w:rsidP="00B227F4">
      <w:pPr>
        <w:ind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В связи с изменениями федерального законодательства в сфере образования (1 сентября 2013 года вступил в силу Федеральный закон «Об образовании в РФ», а с 1 января 2014 г. – «Федеральный государственный образовательный стандарт дошкольного образования», утвержденный приказом Министерства образования и науки РФ № 1155 от 17 октября 2013 года) дошкольное образование стало первой ступенью общего образования. ФГОС дошкольного образования дает право  государственным, муниципальным и частным образовательным организациям самостоятельно разрабатывать и утверждать образовательные программы в соответствии с требованиями данного документа и с учетом примерных образовательных программ дошкольного образования.</w:t>
      </w:r>
    </w:p>
    <w:p w:rsidR="00B227F4" w:rsidRPr="00B227F4" w:rsidRDefault="00B227F4" w:rsidP="00B227F4">
      <w:pPr>
        <w:ind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Изменение государственной нормативно-правовой базы дошкольного образования потребовало внесения определенных корректировок в структуру и содержание православного компонента дошкольного образования («Православный компонент к структуре основной образовательной программы дошкольного образования» утвержден 12.11.2012 Председателем Синодального отдела религиозного образования и катехизации).</w:t>
      </w:r>
    </w:p>
    <w:p w:rsidR="00B227F4" w:rsidRPr="00B227F4" w:rsidRDefault="00B227F4" w:rsidP="00B227F4">
      <w:pPr>
        <w:ind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Православный компонент дошкольного образования к основной образовательной программе дошкольного образования (далее «Православный компонент дошкольного образования») позволит православным дошкольным образовательным организациям разрабатывать на его основе собственные программы, а также даст возможность государственным и муниципальным дошкольным образовательным организациям лучше ориентироваться в подборе материала по духовно-нравственному воспитанию, повысить значимость взаимодействия Церкви, семьи, детского сада, осуществлять непрерывность и преемственность процесса духовно-нравственного воспитания с начальным общим образованием.</w:t>
      </w:r>
    </w:p>
    <w:p w:rsidR="00B227F4" w:rsidRPr="00B227F4" w:rsidRDefault="00B227F4" w:rsidP="00B227F4">
      <w:pPr>
        <w:ind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«Православный компонент дошкольного образования» разработан с учетом «Федерального государственного образовательного стандарта дошкольного образования», утвержденного Министерством образования и науки Российской Федерации 17 октября 2013 года.</w:t>
      </w:r>
    </w:p>
    <w:p w:rsidR="00B227F4" w:rsidRPr="00B227F4" w:rsidRDefault="00B227F4" w:rsidP="00B227F4">
      <w:pPr>
        <w:ind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«Православный компонент дошкольного образования» является дополнением к «Стандарту православного компонента начального общего, основного общего, среднего (полного) общего образования для учебных заведений Российской Федерации», утвержденного решением Священного Синода Русской Православной Церкви 27 июля 2011 года.</w:t>
      </w:r>
    </w:p>
    <w:p w:rsidR="00B227F4" w:rsidRPr="00B227F4" w:rsidRDefault="00B227F4" w:rsidP="00B227F4">
      <w:pPr>
        <w:ind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«Православный компонент дошкольного образования» решает следующие задачи:</w:t>
      </w:r>
    </w:p>
    <w:p w:rsidR="00B227F4" w:rsidRPr="00B227F4" w:rsidRDefault="00B227F4" w:rsidP="00B227F4">
      <w:pPr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формирование личности ребенка путем приобщения к традиционным духовным ценностям, устремленной к высшему идеалу человеческого совершенства, выраженного в Богочеловеке – Иисусе Христе;</w:t>
      </w:r>
    </w:p>
    <w:p w:rsidR="00B227F4" w:rsidRPr="00B227F4" w:rsidRDefault="00B227F4" w:rsidP="00B227F4">
      <w:pPr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B227F4" w:rsidRPr="00B227F4" w:rsidRDefault="00B227F4" w:rsidP="00B227F4">
      <w:pPr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создание воспитательной среды, способствующей духовному развитию ребенка, в соответствии с возрастными, индивидуальными, психологическими и физиологическими особенностями детей и исключающими умственные и физические перегрузки;</w:t>
      </w:r>
    </w:p>
    <w:p w:rsidR="00B227F4" w:rsidRPr="00B227F4" w:rsidRDefault="00B227F4" w:rsidP="00B227F4">
      <w:pPr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lastRenderedPageBreak/>
        <w:t>развитие нравственных качеств, таких как послушание, терпение, трудолюбие, милосердие, целомудрие, доброжелательность, отзывчивость, понимание и сопереживание чувствам других людей и пр.;</w:t>
      </w:r>
    </w:p>
    <w:p w:rsidR="00B227F4" w:rsidRPr="00B227F4" w:rsidRDefault="00B227F4" w:rsidP="00B227F4">
      <w:pPr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привитие интереса, уважения к другим культурам для всестороннего развития ребенка;</w:t>
      </w:r>
    </w:p>
    <w:p w:rsidR="00B227F4" w:rsidRPr="00B227F4" w:rsidRDefault="00B227F4" w:rsidP="00B227F4">
      <w:pPr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развитие самостоятельности и ответственности за свои поступки на основе представлений о нормах христианской этики;</w:t>
      </w:r>
    </w:p>
    <w:p w:rsidR="00B227F4" w:rsidRPr="00B227F4" w:rsidRDefault="00B227F4" w:rsidP="00B227F4">
      <w:pPr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воспитание уважительного отношения к труду как заповеданной человеку обязанности, привитие чувства благодарности к людям за их труд, умение трудиться в коллективе и для коллектива.</w:t>
      </w:r>
    </w:p>
    <w:p w:rsidR="00B227F4" w:rsidRPr="00B227F4" w:rsidRDefault="00B227F4" w:rsidP="00B227F4">
      <w:pPr>
        <w:ind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«Православный компонент дошкольного образования» реализуется на основании принципов:</w:t>
      </w:r>
    </w:p>
    <w:p w:rsidR="00B227F4" w:rsidRPr="00B227F4" w:rsidRDefault="00B227F4" w:rsidP="00B227F4">
      <w:pPr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Христоцентричности;</w:t>
      </w:r>
    </w:p>
    <w:p w:rsidR="00B227F4" w:rsidRPr="00B227F4" w:rsidRDefault="00B227F4" w:rsidP="00B227F4">
      <w:pPr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экклесиоцентричности;</w:t>
      </w:r>
    </w:p>
    <w:p w:rsidR="00B227F4" w:rsidRPr="00B227F4" w:rsidRDefault="00B227F4" w:rsidP="00B227F4">
      <w:pPr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единства Церкви, семьи и дошкольного образовательного учреждения в духовно-нравственном воспитании детей;</w:t>
      </w:r>
    </w:p>
    <w:p w:rsidR="00B227F4" w:rsidRPr="00B227F4" w:rsidRDefault="00B227F4" w:rsidP="00B227F4">
      <w:pPr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построения уклада жизни образовательной организации на основе православных ценностей и традиций, способствующего решению вышеуказанных задач;</w:t>
      </w:r>
    </w:p>
    <w:p w:rsidR="00B227F4" w:rsidRPr="00B227F4" w:rsidRDefault="00B227F4" w:rsidP="00B227F4">
      <w:pPr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целостности и непрерывности педагогического процесса воспитания и обучения детей до поступления в начальную школу и преемственных связей с ней;</w:t>
      </w:r>
    </w:p>
    <w:p w:rsidR="00B227F4" w:rsidRPr="00B227F4" w:rsidRDefault="00B227F4" w:rsidP="00B227F4">
      <w:pPr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приобщения детей к социокультурным нормам, традициям семьи, общества и государства;</w:t>
      </w:r>
    </w:p>
    <w:p w:rsidR="00B227F4" w:rsidRPr="00B227F4" w:rsidRDefault="00B227F4" w:rsidP="00B227F4">
      <w:pPr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учета региональных особенностей, культурных традиций.</w:t>
      </w:r>
    </w:p>
    <w:p w:rsidR="00B227F4" w:rsidRPr="00B227F4" w:rsidRDefault="00B227F4" w:rsidP="00B227F4">
      <w:pPr>
        <w:ind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«Православный компонент дошкольного образования» призван удовлетворить запросы в сфере образования православных родителей (законных представителей детей), для которых развитие религиозного самосознания их детей и воспитание в духе исторически сложившихся православных традиций является важнейшим компонентом образования.</w:t>
      </w:r>
    </w:p>
    <w:p w:rsidR="00B227F4" w:rsidRPr="00B227F4" w:rsidRDefault="00B227F4" w:rsidP="00B227F4">
      <w:pPr>
        <w:ind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Введение и реализация «Православного компонента дошкольного образования» обеспечит:</w:t>
      </w:r>
    </w:p>
    <w:p w:rsidR="00B227F4" w:rsidRPr="00B227F4" w:rsidRDefault="00B227F4" w:rsidP="00B227F4">
      <w:pPr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возрождение и сохранение традиционных духовно-нравственных и культурных идеалов, ценностей в современном обществе;</w:t>
      </w:r>
    </w:p>
    <w:p w:rsidR="00B227F4" w:rsidRPr="00B227F4" w:rsidRDefault="00B227F4" w:rsidP="00B227F4">
      <w:pPr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духовную безопасность личности, семьи и общества;</w:t>
      </w:r>
    </w:p>
    <w:p w:rsidR="00B227F4" w:rsidRPr="00B227F4" w:rsidRDefault="00B227F4" w:rsidP="00B227F4">
      <w:pPr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консолидацию общества на основе уважения, взаимопонимания и доверия друг к другу людей разных исповеданий.</w:t>
      </w:r>
    </w:p>
    <w:p w:rsidR="00B227F4" w:rsidRPr="00B227F4" w:rsidRDefault="00B227F4" w:rsidP="00B227F4">
      <w:pPr>
        <w:ind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«Православный компонент дошкольного образования» разработан для:</w:t>
      </w:r>
    </w:p>
    <w:p w:rsidR="00B227F4" w:rsidRPr="00B227F4" w:rsidRDefault="00B227F4" w:rsidP="00B227F4">
      <w:pPr>
        <w:numPr>
          <w:ilvl w:val="0"/>
          <w:numId w:val="9"/>
        </w:numPr>
        <w:ind w:left="0"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православных дошкольных образовательных организаций;</w:t>
      </w:r>
    </w:p>
    <w:p w:rsidR="00B227F4" w:rsidRPr="00B227F4" w:rsidRDefault="00B227F4" w:rsidP="00B227F4">
      <w:pPr>
        <w:numPr>
          <w:ilvl w:val="0"/>
          <w:numId w:val="9"/>
        </w:numPr>
        <w:ind w:left="0"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православных групп на базе государственных и муниципальных дошкольных образовательных учреждений;</w:t>
      </w:r>
    </w:p>
    <w:p w:rsidR="00B227F4" w:rsidRPr="00B227F4" w:rsidRDefault="00B227F4" w:rsidP="00B227F4">
      <w:pPr>
        <w:numPr>
          <w:ilvl w:val="0"/>
          <w:numId w:val="9"/>
        </w:numPr>
        <w:ind w:left="0"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семейных детских садов;</w:t>
      </w:r>
    </w:p>
    <w:p w:rsidR="00B227F4" w:rsidRPr="00B227F4" w:rsidRDefault="00B227F4" w:rsidP="00B227F4">
      <w:pPr>
        <w:numPr>
          <w:ilvl w:val="0"/>
          <w:numId w:val="9"/>
        </w:numPr>
        <w:ind w:left="0"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семейного воспитания;</w:t>
      </w:r>
    </w:p>
    <w:p w:rsidR="00B227F4" w:rsidRPr="00B227F4" w:rsidRDefault="00B227F4" w:rsidP="00B227F4">
      <w:pPr>
        <w:numPr>
          <w:ilvl w:val="0"/>
          <w:numId w:val="9"/>
        </w:numPr>
        <w:ind w:left="0"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воскресных школ;</w:t>
      </w:r>
    </w:p>
    <w:p w:rsidR="00B227F4" w:rsidRPr="00B227F4" w:rsidRDefault="00B227F4" w:rsidP="00B227F4">
      <w:pPr>
        <w:numPr>
          <w:ilvl w:val="0"/>
          <w:numId w:val="9"/>
        </w:numPr>
        <w:ind w:left="0"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центров и клубов по духовно-нравственному воспитанию детей и педагогическому сопровождению родителей.</w:t>
      </w:r>
    </w:p>
    <w:p w:rsidR="00B227F4" w:rsidRPr="00B227F4" w:rsidRDefault="00B227F4" w:rsidP="00B227F4">
      <w:pPr>
        <w:ind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«Православный компонент дошкольного образования» как приоритетное направление на добровольной основе (по согласию педагогического коллектива и родителей (законных представителей) также может быть использован в государственных и муниципальных дошкольных образовательных учреждениях.</w:t>
      </w:r>
    </w:p>
    <w:p w:rsidR="000F62DB" w:rsidRDefault="000F62DB" w:rsidP="00B227F4">
      <w:pPr>
        <w:ind w:firstLine="709"/>
        <w:jc w:val="both"/>
        <w:rPr>
          <w:b/>
          <w:bCs/>
          <w:sz w:val="26"/>
          <w:szCs w:val="26"/>
        </w:rPr>
      </w:pPr>
    </w:p>
    <w:p w:rsidR="00B227F4" w:rsidRPr="00B227F4" w:rsidRDefault="00B227F4" w:rsidP="00B227F4">
      <w:pPr>
        <w:ind w:firstLine="709"/>
        <w:jc w:val="both"/>
        <w:rPr>
          <w:sz w:val="26"/>
          <w:szCs w:val="26"/>
        </w:rPr>
      </w:pPr>
      <w:r w:rsidRPr="00B227F4">
        <w:rPr>
          <w:b/>
          <w:bCs/>
          <w:sz w:val="26"/>
          <w:szCs w:val="26"/>
        </w:rPr>
        <w:lastRenderedPageBreak/>
        <w:t>I. Общие положения</w:t>
      </w:r>
    </w:p>
    <w:p w:rsidR="00B227F4" w:rsidRPr="00B227F4" w:rsidRDefault="00B227F4" w:rsidP="00B227F4">
      <w:pPr>
        <w:numPr>
          <w:ilvl w:val="1"/>
          <w:numId w:val="10"/>
        </w:numPr>
        <w:ind w:left="0"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«Православный компонент дошкольного образования» (для конфессиональных дошкольных образовательных организаций) – это элемент системы непрерывного православного воспитания, который реализуется через внедрение в основную образовательную программу и представляет собой совокупность требований, обязательных при ее реализации, а также определяет степень участия Русской Православной Церкви как субъекта образовательного процесса, выполняющего социальный заказ семьи на воспитание детей на православных ценностях.</w:t>
      </w:r>
    </w:p>
    <w:p w:rsidR="00B227F4" w:rsidRPr="00B227F4" w:rsidRDefault="00B227F4" w:rsidP="00B227F4">
      <w:pPr>
        <w:numPr>
          <w:ilvl w:val="1"/>
          <w:numId w:val="10"/>
        </w:numPr>
        <w:ind w:left="0"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«Православный компонент дошкольного образования» предназначен для дошкольных образовательных организаций, учрежденных религиозными организациями Русской Православной Церкви, а также для других, учрежденных иными юридическими и физическими лицами, образовательных организаций, выбирающих его как основу духовно-нравственного, гражданского и патриотического воспитания.</w:t>
      </w:r>
    </w:p>
    <w:p w:rsidR="00B227F4" w:rsidRPr="00B227F4" w:rsidRDefault="00B227F4" w:rsidP="00B227F4">
      <w:pPr>
        <w:numPr>
          <w:ilvl w:val="1"/>
          <w:numId w:val="10"/>
        </w:numPr>
        <w:ind w:left="0"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«Православный компонент дошкольного образования» включает в себя требования к его структуре и объему, условиям реализации и результатам освоения.</w:t>
      </w:r>
    </w:p>
    <w:p w:rsidR="00B227F4" w:rsidRPr="00B227F4" w:rsidRDefault="00B227F4" w:rsidP="00B227F4">
      <w:pPr>
        <w:numPr>
          <w:ilvl w:val="1"/>
          <w:numId w:val="10"/>
        </w:numPr>
        <w:ind w:left="0"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Требования к структуре, условиям реализации и результатам освоения «Православного компонента дошкольного образования» учитывают возрастные и индивидуальные особенности воспитанников.</w:t>
      </w:r>
    </w:p>
    <w:p w:rsidR="00B227F4" w:rsidRPr="00B227F4" w:rsidRDefault="00B227F4" w:rsidP="00B227F4">
      <w:pPr>
        <w:numPr>
          <w:ilvl w:val="1"/>
          <w:numId w:val="10"/>
        </w:numPr>
        <w:ind w:left="0"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Введение «Православного компонента дошкольного образования» как системы непрерывного православного образования на территории Российской Федерации позволит целенаправленно решать задачи преемственности с начальным общим образованием в деле православного воспитания подрастающего поколения.</w:t>
      </w:r>
    </w:p>
    <w:p w:rsidR="00B227F4" w:rsidRPr="00B227F4" w:rsidRDefault="00B227F4" w:rsidP="00B227F4">
      <w:pPr>
        <w:ind w:firstLine="709"/>
        <w:jc w:val="both"/>
        <w:rPr>
          <w:sz w:val="26"/>
          <w:szCs w:val="26"/>
        </w:rPr>
      </w:pPr>
      <w:r w:rsidRPr="00B227F4">
        <w:rPr>
          <w:b/>
          <w:bCs/>
          <w:sz w:val="26"/>
          <w:szCs w:val="26"/>
        </w:rPr>
        <w:t>II. Требования к структуре «Православного компонента к основной образовательной программе дошкольного образования»</w:t>
      </w:r>
    </w:p>
    <w:p w:rsidR="00B227F4" w:rsidRPr="00B227F4" w:rsidRDefault="00B227F4" w:rsidP="00B227F4">
      <w:pPr>
        <w:ind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2.1. «Православный компонент дошкольного образования» встраивается в образовательные области основной образовательной программы: социально- коммуникативное развитие, познавательное развитие, речевое развитие, художественно-эстетическое развитие, физическое развитие и часть, формируемую участниками образовательного процесса как приоритетное направление, возможность свободного вариативного использования программ духовно-нравственного воспитания в соответствии со спецификой культурных и иных условий, в которых осуществляется образовательный процесс;</w:t>
      </w:r>
    </w:p>
    <w:p w:rsidR="00B227F4" w:rsidRPr="00B227F4" w:rsidRDefault="00B227F4" w:rsidP="00B227F4">
      <w:pPr>
        <w:ind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2.2. Содержание «Православного компонента дошкольного образования» в образовательной области «Социально-коммуникативное развитие» направлено на решение следующих задач:</w:t>
      </w:r>
    </w:p>
    <w:p w:rsidR="00B227F4" w:rsidRPr="00B227F4" w:rsidRDefault="00B227F4" w:rsidP="00B227F4">
      <w:pPr>
        <w:numPr>
          <w:ilvl w:val="0"/>
          <w:numId w:val="11"/>
        </w:numPr>
        <w:ind w:left="0"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дать детям представление о том, что миром вокруг нас управляет Господь Вседержитель;</w:t>
      </w:r>
    </w:p>
    <w:p w:rsidR="00B227F4" w:rsidRPr="00B227F4" w:rsidRDefault="00B227F4" w:rsidP="00B227F4">
      <w:pPr>
        <w:numPr>
          <w:ilvl w:val="0"/>
          <w:numId w:val="11"/>
        </w:numPr>
        <w:ind w:left="0"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воспитывать чувства уважения и любви к родителям;</w:t>
      </w:r>
    </w:p>
    <w:p w:rsidR="00B227F4" w:rsidRPr="00B227F4" w:rsidRDefault="00B227F4" w:rsidP="00B227F4">
      <w:pPr>
        <w:numPr>
          <w:ilvl w:val="0"/>
          <w:numId w:val="11"/>
        </w:numPr>
        <w:ind w:left="0"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ребенок должен знать о родословной своей семьи, о своих обязанностях по отношению к родителям, о послушании как Божественном установлении;</w:t>
      </w:r>
    </w:p>
    <w:p w:rsidR="00B227F4" w:rsidRPr="00B227F4" w:rsidRDefault="00B227F4" w:rsidP="00B227F4">
      <w:pPr>
        <w:numPr>
          <w:ilvl w:val="0"/>
          <w:numId w:val="11"/>
        </w:numPr>
        <w:ind w:left="0"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помогать ребенку правильно выстраивать отношения в детском коллективе;</w:t>
      </w:r>
    </w:p>
    <w:p w:rsidR="00B227F4" w:rsidRPr="00B227F4" w:rsidRDefault="00B227F4" w:rsidP="00B227F4">
      <w:pPr>
        <w:numPr>
          <w:ilvl w:val="0"/>
          <w:numId w:val="11"/>
        </w:numPr>
        <w:ind w:left="0"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прививать навыки служения ближнему, прощать и просить прощения, воспитывать чувства совестливости и стыда;</w:t>
      </w:r>
    </w:p>
    <w:p w:rsidR="00B227F4" w:rsidRPr="00B227F4" w:rsidRDefault="00B227F4" w:rsidP="00B227F4">
      <w:pPr>
        <w:numPr>
          <w:ilvl w:val="0"/>
          <w:numId w:val="11"/>
        </w:numPr>
        <w:ind w:left="0"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познакомить детей с «Золотым правилом нравственности» («И так во всем, как хотите, чтобы с вами поступали люди, так поступайте и вы с ними…» (Мф. 7:12);</w:t>
      </w:r>
    </w:p>
    <w:p w:rsidR="00B227F4" w:rsidRPr="00B227F4" w:rsidRDefault="00B227F4" w:rsidP="00B227F4">
      <w:pPr>
        <w:numPr>
          <w:ilvl w:val="0"/>
          <w:numId w:val="11"/>
        </w:numPr>
        <w:ind w:left="0"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lastRenderedPageBreak/>
        <w:t>пробудить в детях желание подражать святым и подвижникам благочестия, исправляя в себе негативные качества, такие как ложь, жестокость, жадность и т.д.;</w:t>
      </w:r>
    </w:p>
    <w:p w:rsidR="00B227F4" w:rsidRPr="00B227F4" w:rsidRDefault="00B227F4" w:rsidP="00B227F4">
      <w:pPr>
        <w:numPr>
          <w:ilvl w:val="0"/>
          <w:numId w:val="11"/>
        </w:numPr>
        <w:ind w:left="0"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укрепить в детях веру в любовь и мудрость Творца. С самого раннего возраста приучать ребенка к молитве и пониманию того, что Бог нас любит, о нас заботится;</w:t>
      </w:r>
    </w:p>
    <w:p w:rsidR="00B227F4" w:rsidRPr="00B227F4" w:rsidRDefault="00B227F4" w:rsidP="00B227F4">
      <w:pPr>
        <w:numPr>
          <w:ilvl w:val="0"/>
          <w:numId w:val="11"/>
        </w:numPr>
        <w:ind w:left="0"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познакомить детей с заповедями Божиими (не предлагая их заучивать, разъяснять их смысл подробно, на конкретных примерах);</w:t>
      </w:r>
    </w:p>
    <w:p w:rsidR="00B227F4" w:rsidRPr="00B227F4" w:rsidRDefault="00B227F4" w:rsidP="00B227F4">
      <w:pPr>
        <w:numPr>
          <w:ilvl w:val="0"/>
          <w:numId w:val="11"/>
        </w:numPr>
        <w:ind w:left="0"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научить детей некоторым молитвам: «Господи, спаси и сохрани!», «Господи, благослови!», «Слава Тебе, Господи!», «Благодарю Тебя, Господи!», «Пресвятая Богородица, спаси нас!», «Святый угодниче Божий (имя небесного покровителя), моли Бога о мне!» и другим;</w:t>
      </w:r>
    </w:p>
    <w:p w:rsidR="00B227F4" w:rsidRPr="00B227F4" w:rsidRDefault="00B227F4" w:rsidP="00B227F4">
      <w:pPr>
        <w:numPr>
          <w:ilvl w:val="0"/>
          <w:numId w:val="11"/>
        </w:numPr>
        <w:ind w:left="0"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рассказывать детям и о Кресте Господнем;</w:t>
      </w:r>
    </w:p>
    <w:p w:rsidR="00B227F4" w:rsidRPr="00B227F4" w:rsidRDefault="00B227F4" w:rsidP="00B227F4">
      <w:pPr>
        <w:numPr>
          <w:ilvl w:val="0"/>
          <w:numId w:val="11"/>
        </w:numPr>
        <w:ind w:left="0"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научить детей накладывать крестное знамение с верой и благоговением;</w:t>
      </w:r>
    </w:p>
    <w:p w:rsidR="00B227F4" w:rsidRPr="00B227F4" w:rsidRDefault="00B227F4" w:rsidP="00B227F4">
      <w:pPr>
        <w:numPr>
          <w:ilvl w:val="0"/>
          <w:numId w:val="11"/>
        </w:numPr>
        <w:ind w:left="0"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формировать навык молитвы за близких людей, особенно в тех случаях, когда им нужна помощь;</w:t>
      </w:r>
    </w:p>
    <w:p w:rsidR="00B227F4" w:rsidRPr="00B227F4" w:rsidRDefault="00B227F4" w:rsidP="00B227F4">
      <w:pPr>
        <w:numPr>
          <w:ilvl w:val="0"/>
          <w:numId w:val="11"/>
        </w:numPr>
        <w:ind w:left="0"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объяснять детям необходимость молитвы и за тех, кто вызывает у них негативные чувства, научить просить прощения друг у друга за нанесенные обиды;</w:t>
      </w:r>
    </w:p>
    <w:p w:rsidR="00B227F4" w:rsidRPr="00B227F4" w:rsidRDefault="00B227F4" w:rsidP="00B227F4">
      <w:pPr>
        <w:numPr>
          <w:ilvl w:val="0"/>
          <w:numId w:val="11"/>
        </w:numPr>
        <w:ind w:left="0"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прививать навык молиться перед началом всякого дела, призывая Божию помощь и благословение;</w:t>
      </w:r>
    </w:p>
    <w:p w:rsidR="00B227F4" w:rsidRPr="00B227F4" w:rsidRDefault="00B227F4" w:rsidP="00B227F4">
      <w:pPr>
        <w:numPr>
          <w:ilvl w:val="0"/>
          <w:numId w:val="11"/>
        </w:numPr>
        <w:ind w:left="0"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дать ребенку понятие об Ангеле-Хранителе, дарованном Богом каждому человеку, который оберегает от опасностей и всякого зла;</w:t>
      </w:r>
    </w:p>
    <w:p w:rsidR="00B227F4" w:rsidRPr="00B227F4" w:rsidRDefault="00B227F4" w:rsidP="00B227F4">
      <w:pPr>
        <w:numPr>
          <w:ilvl w:val="0"/>
          <w:numId w:val="11"/>
        </w:numPr>
        <w:ind w:left="0"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дать ребенку представление о церковнослужителях и священнослужителях (священниках, диаконах, певчих и т.д.) как людях, служащих в Церкви;</w:t>
      </w:r>
    </w:p>
    <w:p w:rsidR="00B227F4" w:rsidRPr="00B227F4" w:rsidRDefault="00B227F4" w:rsidP="00B227F4">
      <w:pPr>
        <w:numPr>
          <w:ilvl w:val="0"/>
          <w:numId w:val="11"/>
        </w:numPr>
        <w:ind w:left="0"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прививать культуру поведения в храме и общения со священнослужителями (умение обращаться к ним, брать благословение);</w:t>
      </w:r>
    </w:p>
    <w:p w:rsidR="00B227F4" w:rsidRPr="00B227F4" w:rsidRDefault="00B227F4" w:rsidP="00B227F4">
      <w:pPr>
        <w:numPr>
          <w:ilvl w:val="0"/>
          <w:numId w:val="11"/>
        </w:numPr>
        <w:ind w:left="0"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приучать детей к звучанию церковнославянского языка, объяснять, что это язык богослужения;</w:t>
      </w:r>
    </w:p>
    <w:p w:rsidR="00B227F4" w:rsidRPr="00B227F4" w:rsidRDefault="00B227F4" w:rsidP="00B227F4">
      <w:pPr>
        <w:numPr>
          <w:ilvl w:val="0"/>
          <w:numId w:val="11"/>
        </w:numPr>
        <w:ind w:left="0"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формировать культуру речи, пополнять словарный запас нравственными понятиями (добро, зло, грех, молитва, святость и т.д.);</w:t>
      </w:r>
    </w:p>
    <w:p w:rsidR="00B227F4" w:rsidRPr="00B227F4" w:rsidRDefault="00B227F4" w:rsidP="00B227F4">
      <w:pPr>
        <w:numPr>
          <w:ilvl w:val="0"/>
          <w:numId w:val="11"/>
        </w:numPr>
        <w:ind w:left="0"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приучать детей к труду, объясняя, что Бог заповедал человеку трудиться, что труд помогает улучшить мир вокруг нас. Приводить примеры, показывающие, что все создания Божии трудятся, следуя воле Творца, и приносят пользу окружающему миру. Содействовать развитию у детей трудолюбия и полезных навыков;</w:t>
      </w:r>
    </w:p>
    <w:p w:rsidR="00B227F4" w:rsidRPr="00B227F4" w:rsidRDefault="00B227F4" w:rsidP="00B227F4">
      <w:pPr>
        <w:numPr>
          <w:ilvl w:val="0"/>
          <w:numId w:val="11"/>
        </w:numPr>
        <w:ind w:left="0"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воспитывать у детей уважительное отношение к результатам чужого труда.</w:t>
      </w:r>
    </w:p>
    <w:p w:rsidR="00B227F4" w:rsidRPr="00B227F4" w:rsidRDefault="00B227F4" w:rsidP="00B227F4">
      <w:pPr>
        <w:ind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2.3. Содержание «Православного компонента дошкольного образования» образовательной области «Познание» направлено на решение следующих задач:</w:t>
      </w:r>
    </w:p>
    <w:p w:rsidR="00B227F4" w:rsidRPr="00B227F4" w:rsidRDefault="00B227F4" w:rsidP="00B227F4">
      <w:pPr>
        <w:numPr>
          <w:ilvl w:val="0"/>
          <w:numId w:val="12"/>
        </w:numPr>
        <w:ind w:left="0"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побудить детей к познанию Бога, ангелов и святых;</w:t>
      </w:r>
    </w:p>
    <w:p w:rsidR="00B227F4" w:rsidRPr="00B227F4" w:rsidRDefault="00B227F4" w:rsidP="00B227F4">
      <w:pPr>
        <w:numPr>
          <w:ilvl w:val="0"/>
          <w:numId w:val="12"/>
        </w:numPr>
        <w:ind w:left="0"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рассказывать о заповедях, храме и богослужении в соответствии с возрастными особенностями. Важно не перегрузить детей информацией, а пробудить в них чувства любви, добра, сочувствия, благоговения и благодарности;</w:t>
      </w:r>
    </w:p>
    <w:p w:rsidR="00B227F4" w:rsidRPr="00B227F4" w:rsidRDefault="00B227F4" w:rsidP="00B227F4">
      <w:pPr>
        <w:numPr>
          <w:ilvl w:val="0"/>
          <w:numId w:val="12"/>
        </w:numPr>
        <w:ind w:left="0"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расширить представление детей о мире как творении Божием, формировать целостное православное мировосприятие на каждой возрастной ступени;</w:t>
      </w:r>
    </w:p>
    <w:p w:rsidR="00B227F4" w:rsidRPr="00B227F4" w:rsidRDefault="00B227F4" w:rsidP="00B227F4">
      <w:pPr>
        <w:numPr>
          <w:ilvl w:val="0"/>
          <w:numId w:val="12"/>
        </w:numPr>
        <w:ind w:left="0"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дать основы знаний об Иисусе Христе как Богочеловеке, Сыне Божием, который родился на земле, претерпел страдания, умер и воскрес из мертвых ради спасения людей;</w:t>
      </w:r>
    </w:p>
    <w:p w:rsidR="00B227F4" w:rsidRPr="00B227F4" w:rsidRDefault="00B227F4" w:rsidP="00B227F4">
      <w:pPr>
        <w:numPr>
          <w:ilvl w:val="0"/>
          <w:numId w:val="12"/>
        </w:numPr>
        <w:ind w:left="0"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lastRenderedPageBreak/>
        <w:t>дать начальные знания о событиях и значении праздников Рождества Христова, Богоявления, Пасхи и других.</w:t>
      </w:r>
    </w:p>
    <w:p w:rsidR="00B227F4" w:rsidRPr="00B227F4" w:rsidRDefault="00B227F4" w:rsidP="00B227F4">
      <w:pPr>
        <w:ind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2.4. Содержание «Православного компонента дошкольного образования» образовательной области «Развитие речи» направлено на решение следующих задач:</w:t>
      </w:r>
    </w:p>
    <w:p w:rsidR="00B227F4" w:rsidRPr="00B227F4" w:rsidRDefault="00B227F4" w:rsidP="00B227F4">
      <w:pPr>
        <w:numPr>
          <w:ilvl w:val="0"/>
          <w:numId w:val="13"/>
        </w:numPr>
        <w:ind w:left="0"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формировать отношение к Библии (Ветхому и Новому Завету) как к священной книге, через которую Бог говорит нам о Себе. Уделять внимание чтению адаптированных для детского возраста текстов из Священного Писания;</w:t>
      </w:r>
    </w:p>
    <w:p w:rsidR="00B227F4" w:rsidRPr="00B227F4" w:rsidRDefault="00B227F4" w:rsidP="00B227F4">
      <w:pPr>
        <w:numPr>
          <w:ilvl w:val="0"/>
          <w:numId w:val="13"/>
        </w:numPr>
        <w:ind w:left="0"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развивать умение детей размышлять на духовно-нравственные темы на основе прочитанного материала, высказывать свои суждения о содержании прочитанного текста, стихотворений, иллюстраций и др.;</w:t>
      </w:r>
    </w:p>
    <w:p w:rsidR="00B227F4" w:rsidRPr="00B227F4" w:rsidRDefault="00B227F4" w:rsidP="00B227F4">
      <w:pPr>
        <w:numPr>
          <w:ilvl w:val="0"/>
          <w:numId w:val="13"/>
        </w:numPr>
        <w:ind w:left="0"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формировать интерес и потребность в чтении, воспитывать читателя, способного к сопереживанию героям книги, душевному отклику к полюбившимся персонажам, отождествлять себя с основными событиями книги;</w:t>
      </w:r>
    </w:p>
    <w:p w:rsidR="00B227F4" w:rsidRPr="00B227F4" w:rsidRDefault="00B227F4" w:rsidP="00B227F4">
      <w:pPr>
        <w:numPr>
          <w:ilvl w:val="0"/>
          <w:numId w:val="13"/>
        </w:numPr>
        <w:ind w:left="0"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развивать у детей чувство радостного восприятия мира;</w:t>
      </w:r>
    </w:p>
    <w:p w:rsidR="00B227F4" w:rsidRPr="00B227F4" w:rsidRDefault="00B227F4" w:rsidP="00B227F4">
      <w:pPr>
        <w:numPr>
          <w:ilvl w:val="0"/>
          <w:numId w:val="13"/>
        </w:numPr>
        <w:ind w:left="0"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совершенствовать художественно-речевые исполнительские навыки при чтении стихотворений, в драматизациях (эмоциональность исполнения, умение интонацией, жестом, мимикой передавать свое отношение к содержанию литературной фразы и др.).</w:t>
      </w:r>
    </w:p>
    <w:p w:rsidR="00B227F4" w:rsidRPr="00B227F4" w:rsidRDefault="00B227F4" w:rsidP="00B227F4">
      <w:pPr>
        <w:ind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2.5. Содержание «Православного компонента дошкольного образования» образовательной области «Художественно-эстетическое развитие» направлено на решение следующих задач:</w:t>
      </w:r>
    </w:p>
    <w:p w:rsidR="00B227F4" w:rsidRPr="00B227F4" w:rsidRDefault="00B227F4" w:rsidP="00B227F4">
      <w:pPr>
        <w:numPr>
          <w:ilvl w:val="0"/>
          <w:numId w:val="14"/>
        </w:numPr>
        <w:ind w:left="0"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развивать предпосылки ценностно-смыслового восприятия и понимания произведений искусства (словесного, музыкального, изобразительного), мира природы;</w:t>
      </w:r>
    </w:p>
    <w:p w:rsidR="00B227F4" w:rsidRPr="00B227F4" w:rsidRDefault="00B227F4" w:rsidP="00B227F4">
      <w:pPr>
        <w:numPr>
          <w:ilvl w:val="0"/>
          <w:numId w:val="14"/>
        </w:numPr>
        <w:ind w:left="0"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прививать художественный вкус к творческой деятельности (изобразительной, конструктивно-модельной, музыкальной и др.). Разъяснять детям, что самые красивые образцы творческой деятельности получаются тогда, когда человек трудится с молитвой и верой, когда он пытается воспроизводить в своих работах красоту Божиего мира;</w:t>
      </w:r>
    </w:p>
    <w:p w:rsidR="00B227F4" w:rsidRPr="00B227F4" w:rsidRDefault="00B227F4" w:rsidP="00B227F4">
      <w:pPr>
        <w:numPr>
          <w:ilvl w:val="0"/>
          <w:numId w:val="14"/>
        </w:numPr>
        <w:ind w:left="0"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воспитывать в детях отношение к изобразительному искусству и другим видам творчества как к отражению красоты окружающего мира, созданного Богом;</w:t>
      </w:r>
    </w:p>
    <w:p w:rsidR="00B227F4" w:rsidRPr="00B227F4" w:rsidRDefault="00B227F4" w:rsidP="00B227F4">
      <w:pPr>
        <w:numPr>
          <w:ilvl w:val="0"/>
          <w:numId w:val="14"/>
        </w:numPr>
        <w:ind w:left="0"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формировать отношение к иконе как к святыне, особому виду художественного творчества, к которому надо относиться с благоговением и почитанием. Давать первые знания об отличии икон от иных произведений искусства;</w:t>
      </w:r>
    </w:p>
    <w:p w:rsidR="00B227F4" w:rsidRPr="00B227F4" w:rsidRDefault="00B227F4" w:rsidP="00B227F4">
      <w:pPr>
        <w:numPr>
          <w:ilvl w:val="0"/>
          <w:numId w:val="14"/>
        </w:numPr>
        <w:ind w:left="0"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развивать творческие задатки ребенка, таланты, дарованные ему Богом;</w:t>
      </w:r>
    </w:p>
    <w:p w:rsidR="00B227F4" w:rsidRPr="00B227F4" w:rsidRDefault="00B227F4" w:rsidP="00B227F4">
      <w:pPr>
        <w:numPr>
          <w:ilvl w:val="0"/>
          <w:numId w:val="14"/>
        </w:numPr>
        <w:ind w:left="0"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закреплять понимание ценности и пользы творческого труда, используя его результаты в повседневной жизни, например: украшение поделками, подарками, рисунками групповых комнат, залов, а также их применение в ходе детских праздников и мероприятий;</w:t>
      </w:r>
    </w:p>
    <w:p w:rsidR="00B227F4" w:rsidRPr="00B227F4" w:rsidRDefault="00B227F4" w:rsidP="00B227F4">
      <w:pPr>
        <w:numPr>
          <w:ilvl w:val="0"/>
          <w:numId w:val="14"/>
        </w:numPr>
        <w:ind w:left="0"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познакомить детей с иконописью и народными ремеслами (гончарным делом, изобразительным искусством и др.).</w:t>
      </w:r>
    </w:p>
    <w:p w:rsidR="00B227F4" w:rsidRPr="00B227F4" w:rsidRDefault="00B227F4" w:rsidP="00B227F4">
      <w:pPr>
        <w:numPr>
          <w:ilvl w:val="0"/>
          <w:numId w:val="14"/>
        </w:numPr>
        <w:ind w:left="0"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приобщать детей к музыкальной культуре на основе знакомства с произведениями классической, духовной, народной музыки; разучивать с ними на музыкальных занятиях песни духовно-нравственного содержания;</w:t>
      </w:r>
    </w:p>
    <w:p w:rsidR="00B227F4" w:rsidRPr="00B227F4" w:rsidRDefault="00B227F4" w:rsidP="00B227F4">
      <w:pPr>
        <w:numPr>
          <w:ilvl w:val="0"/>
          <w:numId w:val="14"/>
        </w:numPr>
        <w:ind w:left="0"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доносить до детей мысль о том, что духовные песнопения исполняются не только для людей, но и для Бога, Его Пречистой Матери и святых, что и ангелы поют Богу хвалебные песни;</w:t>
      </w:r>
    </w:p>
    <w:p w:rsidR="00B227F4" w:rsidRPr="00B227F4" w:rsidRDefault="00B227F4" w:rsidP="00B227F4">
      <w:pPr>
        <w:numPr>
          <w:ilvl w:val="0"/>
          <w:numId w:val="14"/>
        </w:numPr>
        <w:ind w:left="0"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раскрывать детям особенности духовной музыки.</w:t>
      </w:r>
    </w:p>
    <w:p w:rsidR="00B227F4" w:rsidRPr="00B227F4" w:rsidRDefault="00B227F4" w:rsidP="00B227F4">
      <w:pPr>
        <w:ind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2.6. Содержание «Православного компонента дошкольного образования» образовательной области «Здоровье» направлено на решение следующих задач:</w:t>
      </w:r>
    </w:p>
    <w:p w:rsidR="00B227F4" w:rsidRPr="00B227F4" w:rsidRDefault="00B227F4" w:rsidP="00B227F4">
      <w:pPr>
        <w:numPr>
          <w:ilvl w:val="0"/>
          <w:numId w:val="15"/>
        </w:numPr>
        <w:ind w:left="0"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lastRenderedPageBreak/>
        <w:t>побуждать ребенка разумно относиться к своему здоровью;</w:t>
      </w:r>
    </w:p>
    <w:p w:rsidR="00B227F4" w:rsidRPr="00B227F4" w:rsidRDefault="00B227F4" w:rsidP="00B227F4">
      <w:pPr>
        <w:numPr>
          <w:ilvl w:val="0"/>
          <w:numId w:val="15"/>
        </w:numPr>
        <w:ind w:left="0"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воспитывать послушание и уважение к родителям и воспитателям, которым Бог вручил заботу о здоровье детей;</w:t>
      </w:r>
    </w:p>
    <w:p w:rsidR="00B227F4" w:rsidRPr="00B227F4" w:rsidRDefault="00B227F4" w:rsidP="00B227F4">
      <w:pPr>
        <w:numPr>
          <w:ilvl w:val="0"/>
          <w:numId w:val="15"/>
        </w:numPr>
        <w:ind w:left="0"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приучать детей к соблюдению правил и традиций, служащих сохранению и укреплению здоровья: к личной гигиене, закаливанию, физической активности, правильному питанию и т.д.</w:t>
      </w:r>
    </w:p>
    <w:p w:rsidR="00B227F4" w:rsidRPr="00B227F4" w:rsidRDefault="00B227F4" w:rsidP="00B227F4">
      <w:pPr>
        <w:numPr>
          <w:ilvl w:val="0"/>
          <w:numId w:val="15"/>
        </w:numPr>
        <w:ind w:left="0"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приобщать родителей к жизни детского сада, поскольку семья и детский сад должны совместно заботиться о духовном и физическом здоровье детей;</w:t>
      </w:r>
    </w:p>
    <w:p w:rsidR="00B227F4" w:rsidRPr="00B227F4" w:rsidRDefault="00B227F4" w:rsidP="00B227F4">
      <w:pPr>
        <w:numPr>
          <w:ilvl w:val="0"/>
          <w:numId w:val="15"/>
        </w:numPr>
        <w:ind w:left="0"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раскрывать взаимосвязь физического и духовного здоровья; закалять волю, учить воздержанию, организованности и собранности.</w:t>
      </w:r>
    </w:p>
    <w:p w:rsidR="00B227F4" w:rsidRPr="00B227F4" w:rsidRDefault="00B227F4" w:rsidP="00B227F4">
      <w:pPr>
        <w:ind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2.7. Конкретное содержание указанных образовательных областей зависит от возрастных и индивидуальных особенностей детей, определяется целями и задачами «Православного компонента дошкольного образования» и может реализовываться в различных видах деятельности (общении, игре, познавательно-исследовательской деятельности и др.).</w:t>
      </w:r>
    </w:p>
    <w:p w:rsidR="00B227F4" w:rsidRPr="00B227F4" w:rsidRDefault="00B227F4" w:rsidP="00B227F4">
      <w:pPr>
        <w:ind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2.8. «Православный компонент дошкольного образования» определяет основные аспекты образовательной среды для ребенка дошкольного возраста, а именно:</w:t>
      </w:r>
    </w:p>
    <w:p w:rsidR="00B227F4" w:rsidRPr="00B227F4" w:rsidRDefault="00B227F4" w:rsidP="00B227F4">
      <w:pPr>
        <w:ind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православную предметно-пространственную развивающую образовательную среду,</w:t>
      </w:r>
    </w:p>
    <w:p w:rsidR="00B227F4" w:rsidRPr="00B227F4" w:rsidRDefault="00B227F4" w:rsidP="00B227F4">
      <w:pPr>
        <w:numPr>
          <w:ilvl w:val="0"/>
          <w:numId w:val="16"/>
        </w:numPr>
        <w:ind w:left="0"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иерархический характер взаимодействия со взрослыми;</w:t>
      </w:r>
    </w:p>
    <w:p w:rsidR="00B227F4" w:rsidRPr="00B227F4" w:rsidRDefault="00B227F4" w:rsidP="00B227F4">
      <w:pPr>
        <w:numPr>
          <w:ilvl w:val="0"/>
          <w:numId w:val="16"/>
        </w:numPr>
        <w:ind w:left="0"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соборный характер взаимодействия с другими детьми;</w:t>
      </w:r>
    </w:p>
    <w:p w:rsidR="00B227F4" w:rsidRPr="00B227F4" w:rsidRDefault="00B227F4" w:rsidP="00B227F4">
      <w:pPr>
        <w:numPr>
          <w:ilvl w:val="0"/>
          <w:numId w:val="16"/>
        </w:numPr>
        <w:ind w:left="0"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ценностно-ориентированную систему отношений ребенка к миру, к другим людям, к себе самому.</w:t>
      </w:r>
    </w:p>
    <w:p w:rsidR="00B227F4" w:rsidRPr="00B227F4" w:rsidRDefault="00B227F4" w:rsidP="00B227F4">
      <w:pPr>
        <w:ind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2.9. Содержание «Православного компонента дошкольного образования» в части Программы, формируемой участниками образовательного процесса, предполагает введение учебного курса «Основы православной культуры» (название может варьироваться), главной задачей которого будет формирование основ православного мировосприятия через преподавание детям знаний о Боге, православной вере, мире и человеке и других понятиях с учетом возрастных особенностей детей.</w:t>
      </w:r>
    </w:p>
    <w:p w:rsidR="00B227F4" w:rsidRPr="00B227F4" w:rsidRDefault="00B227F4" w:rsidP="00B227F4">
      <w:pPr>
        <w:ind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 xml:space="preserve">2.10. «Православный компонент дошкольного образования» встраивается в три раздела основной образовательной программы дошкольного образования: </w:t>
      </w:r>
      <w:r w:rsidRPr="00B227F4">
        <w:rPr>
          <w:b/>
          <w:bCs/>
          <w:i/>
          <w:iCs/>
          <w:sz w:val="26"/>
          <w:szCs w:val="26"/>
        </w:rPr>
        <w:t>«Целевой», «Содержательный», «Организационный».</w:t>
      </w:r>
    </w:p>
    <w:p w:rsidR="00B227F4" w:rsidRPr="00B227F4" w:rsidRDefault="00B227F4" w:rsidP="00B227F4">
      <w:pPr>
        <w:ind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2.10.1. Целевой раздел включает в себя пояснительную записку и планируемые результаты освоения компонента. Пояснительная записка должна раскрывать:</w:t>
      </w:r>
    </w:p>
    <w:p w:rsidR="00B227F4" w:rsidRPr="00B227F4" w:rsidRDefault="00B227F4" w:rsidP="00B227F4">
      <w:pPr>
        <w:numPr>
          <w:ilvl w:val="0"/>
          <w:numId w:val="17"/>
        </w:numPr>
        <w:ind w:left="0"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цели и задачи реализации «Православного компонента дошкольного образования»;</w:t>
      </w:r>
    </w:p>
    <w:p w:rsidR="00B227F4" w:rsidRPr="00B227F4" w:rsidRDefault="00B227F4" w:rsidP="00B227F4">
      <w:pPr>
        <w:numPr>
          <w:ilvl w:val="0"/>
          <w:numId w:val="17"/>
        </w:numPr>
        <w:ind w:left="0"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принципы и подходы к формированию «Православного компонента дошкольного образования»;</w:t>
      </w:r>
    </w:p>
    <w:p w:rsidR="00B227F4" w:rsidRPr="00B227F4" w:rsidRDefault="00B227F4" w:rsidP="00B227F4">
      <w:pPr>
        <w:numPr>
          <w:ilvl w:val="0"/>
          <w:numId w:val="17"/>
        </w:numPr>
        <w:ind w:left="0"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значимые для разработки и реализации «Православного компонента дошкольного образования» характеристики, в том числе характеристики особенностей развития детей дошкольного возраста в контексте православной педагогики и антропологии.</w:t>
      </w:r>
    </w:p>
    <w:p w:rsidR="00B227F4" w:rsidRPr="00B227F4" w:rsidRDefault="00B227F4" w:rsidP="00B227F4">
      <w:pPr>
        <w:ind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Планируемые результаты освоения «Православного компонента дошкольного образования» конкретизируют требования к целевым ориентирам дошкольного образования.</w:t>
      </w:r>
    </w:p>
    <w:p w:rsidR="00B227F4" w:rsidRPr="00B227F4" w:rsidRDefault="00B227F4" w:rsidP="00B227F4">
      <w:pPr>
        <w:ind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 xml:space="preserve">2.10.2.Содержательный раздел включает описание деятельности в соответствии с направлениями развития ребенка, представленными в пяти образовательных </w:t>
      </w:r>
      <w:r w:rsidRPr="00B227F4">
        <w:rPr>
          <w:sz w:val="26"/>
          <w:szCs w:val="26"/>
        </w:rPr>
        <w:lastRenderedPageBreak/>
        <w:t>областях (п.п. 2.2., 2.3., 2.4., 2.5., 2.6.) с учетом методических пособий, обеспечивающих реализацию данного содержания.</w:t>
      </w:r>
    </w:p>
    <w:p w:rsidR="00B227F4" w:rsidRPr="00B227F4" w:rsidRDefault="00B227F4" w:rsidP="00B227F4">
      <w:pPr>
        <w:ind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2.10.3. Организационный раздел содержит описание материально-технического обеспечения «Православного компонента дошкольного образования», обеспеченности материалами и средствами обучения и воспитания, включает распорядок и/или режим дня, а также особенности традиционных событий, праздников, мероприятий, особенности организации развивающей предметно-пространственной среды.</w:t>
      </w:r>
    </w:p>
    <w:p w:rsidR="00B227F4" w:rsidRPr="00B227F4" w:rsidRDefault="00B227F4" w:rsidP="00B227F4">
      <w:pPr>
        <w:ind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2.11. «Православный компонент дошкольного образования» содержит краткую презентацию. Текст презентации должен быть ориентирован на родителей (законных представителей) и доступен для ознакомления.</w:t>
      </w:r>
    </w:p>
    <w:p w:rsidR="00B227F4" w:rsidRPr="00B227F4" w:rsidRDefault="00B227F4" w:rsidP="00B227F4">
      <w:pPr>
        <w:ind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В краткой презентации «Православного компонента дошкольного образования» должны быть указаны:</w:t>
      </w:r>
    </w:p>
    <w:p w:rsidR="00B227F4" w:rsidRPr="00B227F4" w:rsidRDefault="00B227F4" w:rsidP="00B227F4">
      <w:pPr>
        <w:numPr>
          <w:ilvl w:val="0"/>
          <w:numId w:val="18"/>
        </w:numPr>
        <w:ind w:left="0"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возрастные особенности детей;</w:t>
      </w:r>
    </w:p>
    <w:p w:rsidR="00B227F4" w:rsidRPr="00B227F4" w:rsidRDefault="00B227F4" w:rsidP="00B227F4">
      <w:pPr>
        <w:numPr>
          <w:ilvl w:val="0"/>
          <w:numId w:val="18"/>
        </w:numPr>
        <w:ind w:left="0"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используемые программы;</w:t>
      </w:r>
    </w:p>
    <w:p w:rsidR="00B227F4" w:rsidRPr="00B227F4" w:rsidRDefault="00B227F4" w:rsidP="00B227F4">
      <w:pPr>
        <w:numPr>
          <w:ilvl w:val="0"/>
          <w:numId w:val="18"/>
        </w:numPr>
        <w:ind w:left="0"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характеристика взаимодействия педагогического коллектива с семьями детей.</w:t>
      </w:r>
    </w:p>
    <w:p w:rsidR="00B227F4" w:rsidRPr="00B227F4" w:rsidRDefault="00B227F4" w:rsidP="00B227F4">
      <w:pPr>
        <w:ind w:firstLine="709"/>
        <w:jc w:val="both"/>
        <w:rPr>
          <w:sz w:val="26"/>
          <w:szCs w:val="26"/>
        </w:rPr>
      </w:pPr>
      <w:r w:rsidRPr="00B227F4">
        <w:rPr>
          <w:b/>
          <w:bCs/>
          <w:sz w:val="26"/>
          <w:szCs w:val="26"/>
        </w:rPr>
        <w:t>III. Требования к условиям реализации «Православного компонента к основной общеобразовательной программе дошкольного образования»</w:t>
      </w:r>
    </w:p>
    <w:p w:rsidR="00B227F4" w:rsidRPr="00B227F4" w:rsidRDefault="00B227F4" w:rsidP="00B227F4">
      <w:pPr>
        <w:ind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Требования к условиям реализации «Православного компонента дошкольного образования» включают требования к психолого-педагогическим, педагогическим кадрам, развивающей предметно-пространственной среде.</w:t>
      </w:r>
    </w:p>
    <w:p w:rsidR="00B227F4" w:rsidRPr="00B227F4" w:rsidRDefault="00B227F4" w:rsidP="00B227F4">
      <w:pPr>
        <w:ind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3.1. Требования к психолого-педагогическим условиям реализации «Православного компонента дошкольного образования»:</w:t>
      </w:r>
    </w:p>
    <w:p w:rsidR="00B227F4" w:rsidRPr="00B227F4" w:rsidRDefault="00B227F4" w:rsidP="00B227F4">
      <w:pPr>
        <w:numPr>
          <w:ilvl w:val="0"/>
          <w:numId w:val="19"/>
        </w:numPr>
        <w:ind w:left="0"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уважение взрослых к человеческому достоинству детей, формирование уверенности в собственных возможностях и способностях;</w:t>
      </w:r>
    </w:p>
    <w:p w:rsidR="00B227F4" w:rsidRPr="00B227F4" w:rsidRDefault="00B227F4" w:rsidP="00B227F4">
      <w:pPr>
        <w:numPr>
          <w:ilvl w:val="0"/>
          <w:numId w:val="19"/>
        </w:numPr>
        <w:ind w:left="0"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духовно-нравственное развитие личности ребенка, выявление и развитие его способностей, раскрытие творческого потенциала;</w:t>
      </w:r>
    </w:p>
    <w:p w:rsidR="00B227F4" w:rsidRPr="00B227F4" w:rsidRDefault="00B227F4" w:rsidP="00B227F4">
      <w:pPr>
        <w:numPr>
          <w:ilvl w:val="0"/>
          <w:numId w:val="19"/>
        </w:numPr>
        <w:ind w:left="0"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охрана и укрепление духовного, физического, психологического и социального здоровья воспитанников;</w:t>
      </w:r>
    </w:p>
    <w:p w:rsidR="00B227F4" w:rsidRPr="00B227F4" w:rsidRDefault="00B227F4" w:rsidP="00B227F4">
      <w:pPr>
        <w:numPr>
          <w:ilvl w:val="0"/>
          <w:numId w:val="19"/>
        </w:numPr>
        <w:ind w:left="0"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поддержка взрослыми положительного, жизнеутверждающего, доброжелательного отношения детей друг к другу и взаимодействия детей друг с другом в разных видах деятельности;</w:t>
      </w:r>
    </w:p>
    <w:p w:rsidR="00B227F4" w:rsidRPr="00B227F4" w:rsidRDefault="00B227F4" w:rsidP="00B227F4">
      <w:pPr>
        <w:numPr>
          <w:ilvl w:val="0"/>
          <w:numId w:val="19"/>
        </w:numPr>
        <w:ind w:left="0"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B227F4" w:rsidRPr="00B227F4" w:rsidRDefault="00B227F4" w:rsidP="00B227F4">
      <w:pPr>
        <w:numPr>
          <w:ilvl w:val="0"/>
          <w:numId w:val="19"/>
        </w:numPr>
        <w:ind w:left="0"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возможность выбора детьми материалов, видов активности, участников совместной деятельности;</w:t>
      </w:r>
    </w:p>
    <w:p w:rsidR="00B227F4" w:rsidRPr="00B227F4" w:rsidRDefault="00B227F4" w:rsidP="00B227F4">
      <w:pPr>
        <w:numPr>
          <w:ilvl w:val="0"/>
          <w:numId w:val="19"/>
        </w:numPr>
        <w:ind w:left="0"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взаимодействие педагога с семьей как малой Церковью, укрепляющее навыки христианского благочестия и добродетельной жизни, деятельное включение семьи в воспитательно-образовательный процесс;</w:t>
      </w:r>
    </w:p>
    <w:p w:rsidR="00B227F4" w:rsidRPr="00B227F4" w:rsidRDefault="00B227F4" w:rsidP="00B227F4">
      <w:pPr>
        <w:numPr>
          <w:ilvl w:val="0"/>
          <w:numId w:val="19"/>
        </w:numPr>
        <w:ind w:left="0"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использование современных инновационных технологий;</w:t>
      </w:r>
    </w:p>
    <w:p w:rsidR="00B227F4" w:rsidRPr="00B227F4" w:rsidRDefault="00B227F4" w:rsidP="00B227F4">
      <w:pPr>
        <w:numPr>
          <w:ilvl w:val="0"/>
          <w:numId w:val="19"/>
        </w:numPr>
        <w:ind w:left="0"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обновление методик и технологий реализации «Православного компонента дошкольного образования» с учетом достижений науки и практики в области дошкольного образования и запросов родителей (законных представителей);</w:t>
      </w:r>
    </w:p>
    <w:p w:rsidR="00B227F4" w:rsidRPr="00B227F4" w:rsidRDefault="00B227F4" w:rsidP="00B227F4">
      <w:pPr>
        <w:numPr>
          <w:ilvl w:val="0"/>
          <w:numId w:val="19"/>
        </w:numPr>
        <w:ind w:left="0"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стимулирование профессионального роста педагогических кадров;</w:t>
      </w:r>
    </w:p>
    <w:p w:rsidR="00B227F4" w:rsidRPr="00B227F4" w:rsidRDefault="00B227F4" w:rsidP="00B227F4">
      <w:pPr>
        <w:numPr>
          <w:ilvl w:val="0"/>
          <w:numId w:val="19"/>
        </w:numPr>
        <w:ind w:left="0"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развитие педагогических способностей как дара Божия;</w:t>
      </w:r>
    </w:p>
    <w:p w:rsidR="00B227F4" w:rsidRPr="00B227F4" w:rsidRDefault="00B227F4" w:rsidP="00B227F4">
      <w:pPr>
        <w:numPr>
          <w:ilvl w:val="0"/>
          <w:numId w:val="19"/>
        </w:numPr>
        <w:ind w:left="0"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усвоение полученных знаний, их доступность и открытость для воспитанников и их родителей;</w:t>
      </w:r>
    </w:p>
    <w:p w:rsidR="00B227F4" w:rsidRPr="00B227F4" w:rsidRDefault="00B227F4" w:rsidP="00B227F4">
      <w:pPr>
        <w:numPr>
          <w:ilvl w:val="0"/>
          <w:numId w:val="19"/>
        </w:numPr>
        <w:ind w:left="0"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lastRenderedPageBreak/>
        <w:t>участие родителей, педагогических работников в разработке программ православного дошкольного образования, проектировании и развитии воспитательно-образовательной среды;</w:t>
      </w:r>
    </w:p>
    <w:p w:rsidR="00B227F4" w:rsidRPr="00B227F4" w:rsidRDefault="00B227F4" w:rsidP="00B227F4">
      <w:pPr>
        <w:numPr>
          <w:ilvl w:val="0"/>
          <w:numId w:val="19"/>
        </w:numPr>
        <w:ind w:left="0"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представление информации о реализации «Православного компонента дошкольного образования» семье и всем заинтересованным лицам, вовлеченным в образовательную деятельность, а также широкой общественности.</w:t>
      </w:r>
    </w:p>
    <w:p w:rsidR="00B227F4" w:rsidRPr="00B227F4" w:rsidRDefault="00B227F4" w:rsidP="00B227F4">
      <w:pPr>
        <w:ind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3.2. При реализации «Православного компонента дошкольного образования» может проводиться индивидуальная оценка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лежащего в основе их дальнейшего планирования).</w:t>
      </w:r>
    </w:p>
    <w:p w:rsidR="00B227F4" w:rsidRPr="00B227F4" w:rsidRDefault="00B227F4" w:rsidP="00B227F4">
      <w:pPr>
        <w:ind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3.3. Максимально допустимый объем образовательной нагрузки должен соответствовать санитарно-эпидемиологическим правилам и нормативам СанПиН 2.4.1.3049-13 «Санитарно-эпидемиологическаие требования к устройству, содержанию и организации режима работы дошкольных образовательных организаций», утвержденным постановлением Главного государственного санитарного врача Российской Федерации от 15 мая 2013 г. № 266 (зарегистрировано Министерством юстиции Российской Федерации 29 мая 2013 г., регистрационный № 28564).</w:t>
      </w:r>
    </w:p>
    <w:p w:rsidR="00B227F4" w:rsidRPr="00B227F4" w:rsidRDefault="00B227F4" w:rsidP="00B227F4">
      <w:pPr>
        <w:ind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3.4. Требования к развивающей предметно-пространственной среде:</w:t>
      </w:r>
    </w:p>
    <w:p w:rsidR="00B227F4" w:rsidRPr="00B227F4" w:rsidRDefault="00B227F4" w:rsidP="00B227F4">
      <w:pPr>
        <w:numPr>
          <w:ilvl w:val="0"/>
          <w:numId w:val="20"/>
        </w:numPr>
        <w:ind w:left="0"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создание образовательного пространства дошкольной образовательной организации, группы, а также территории, прилегающей к ним, обеспечение материалами, оборудованием и инвентарем для развития детей в соответствии с особенностями каждого возрастного этапа, с учетом воспитания детей на нравственных ценностях и обеспечивающих их свободный выбор;</w:t>
      </w:r>
    </w:p>
    <w:p w:rsidR="00B227F4" w:rsidRPr="00B227F4" w:rsidRDefault="00B227F4" w:rsidP="00B227F4">
      <w:pPr>
        <w:numPr>
          <w:ilvl w:val="0"/>
          <w:numId w:val="20"/>
        </w:numPr>
        <w:ind w:left="0"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учет национально-культурных, климатических условий, в которых осуществляется образовательная деятельность;</w:t>
      </w:r>
    </w:p>
    <w:p w:rsidR="00B227F4" w:rsidRPr="00B227F4" w:rsidRDefault="00B227F4" w:rsidP="00B227F4">
      <w:pPr>
        <w:numPr>
          <w:ilvl w:val="0"/>
          <w:numId w:val="20"/>
        </w:numPr>
        <w:ind w:left="0"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создание содержательно-насыщенной, полифункциональной, вариативной, доступной и безопасной среды для детей с учетом их возрастных особенностей;</w:t>
      </w:r>
    </w:p>
    <w:p w:rsidR="00B227F4" w:rsidRPr="00B227F4" w:rsidRDefault="00B227F4" w:rsidP="00B227F4">
      <w:pPr>
        <w:numPr>
          <w:ilvl w:val="0"/>
          <w:numId w:val="20"/>
        </w:numPr>
        <w:ind w:left="0"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наличие в организации или группе различных пространств (для игры, конструирования, уединения и пр.) для икон, православной литературы, игрушек и игр на темы православных праздников и библейских сюжетов, используемых при проведении различных видов игр;</w:t>
      </w:r>
    </w:p>
    <w:p w:rsidR="00B227F4" w:rsidRPr="00B227F4" w:rsidRDefault="00B227F4" w:rsidP="00B227F4">
      <w:pPr>
        <w:numPr>
          <w:ilvl w:val="0"/>
          <w:numId w:val="20"/>
        </w:numPr>
        <w:ind w:left="0"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приобщение детей к молитве как к естественной форме богообщения;</w:t>
      </w:r>
    </w:p>
    <w:p w:rsidR="00B227F4" w:rsidRPr="00B227F4" w:rsidRDefault="00B227F4" w:rsidP="00B227F4">
      <w:pPr>
        <w:numPr>
          <w:ilvl w:val="0"/>
          <w:numId w:val="20"/>
        </w:numPr>
        <w:ind w:left="0"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создание социальной микросреды, помогающей ребенку активно общаться со сверстниками, преодолевать трудности, приобретать и закреплять знания и навыки, воспринимать группу как сообщество друзей;</w:t>
      </w:r>
    </w:p>
    <w:p w:rsidR="00B227F4" w:rsidRPr="00B227F4" w:rsidRDefault="00B227F4" w:rsidP="00B227F4">
      <w:pPr>
        <w:numPr>
          <w:ilvl w:val="0"/>
          <w:numId w:val="20"/>
        </w:numPr>
        <w:ind w:left="0"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использование учебно-методической литературы для обучения и воспитания в соответствии с возрастом и индивидуальными особенностями детей, имеющей гриф Синодального отдела религиозного образования и катехизации или Издательского совета Русской Православной Церкви;</w:t>
      </w:r>
    </w:p>
    <w:p w:rsidR="00B227F4" w:rsidRPr="00B227F4" w:rsidRDefault="00B227F4" w:rsidP="00B227F4">
      <w:pPr>
        <w:numPr>
          <w:ilvl w:val="0"/>
          <w:numId w:val="20"/>
        </w:numPr>
        <w:ind w:left="0"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обеспечение программно-методическими пособиями с электронными приложениями, являющимися их составной частью, учебно-методической литературой и другими дидактическими материалами по образовательной деятельности;</w:t>
      </w:r>
    </w:p>
    <w:p w:rsidR="00B227F4" w:rsidRPr="00B227F4" w:rsidRDefault="00B227F4" w:rsidP="00B227F4">
      <w:pPr>
        <w:numPr>
          <w:ilvl w:val="0"/>
          <w:numId w:val="20"/>
        </w:numPr>
        <w:ind w:left="0"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 xml:space="preserve">наличие библиотеки, укомплектованной книгами вероучительного содержания, книгами Священного Писания, святоотеческой литературой, литературой по православной педагогике, научно-популярной и детской </w:t>
      </w:r>
      <w:r w:rsidRPr="00B227F4">
        <w:rPr>
          <w:sz w:val="26"/>
          <w:szCs w:val="26"/>
        </w:rPr>
        <w:lastRenderedPageBreak/>
        <w:t>православной художественной литературой, словарями и справочниками, детской художественной и научно-популярной литературой, справочно-библиографическими и периодическими изданиями, сопровождающими учебно-воспитательный процесс;</w:t>
      </w:r>
    </w:p>
    <w:p w:rsidR="00B227F4" w:rsidRPr="00B227F4" w:rsidRDefault="00B227F4" w:rsidP="00B227F4">
      <w:pPr>
        <w:numPr>
          <w:ilvl w:val="0"/>
          <w:numId w:val="20"/>
        </w:numPr>
        <w:ind w:left="0"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получение информации, необходимой для обеспечения учебного процесса (поиск информации в сети Интернет, работа в библиотеке и др.);</w:t>
      </w:r>
    </w:p>
    <w:p w:rsidR="00B227F4" w:rsidRPr="00B227F4" w:rsidRDefault="00B227F4" w:rsidP="00B227F4">
      <w:pPr>
        <w:numPr>
          <w:ilvl w:val="0"/>
          <w:numId w:val="20"/>
        </w:numPr>
        <w:ind w:left="0"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создание и использование медиатек, аудио- и видеоматериалов по православной тематике.</w:t>
      </w:r>
    </w:p>
    <w:p w:rsidR="00B227F4" w:rsidRPr="00B227F4" w:rsidRDefault="00B227F4" w:rsidP="00B227F4">
      <w:pPr>
        <w:ind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3.5. Требования к педагогическим кадрам:</w:t>
      </w:r>
    </w:p>
    <w:p w:rsidR="00B227F4" w:rsidRPr="00B227F4" w:rsidRDefault="00B227F4" w:rsidP="00B227F4">
      <w:pPr>
        <w:numPr>
          <w:ilvl w:val="0"/>
          <w:numId w:val="21"/>
        </w:numPr>
        <w:ind w:left="0"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соответствие квалификации педагогических и руководящих кадров квалификационным характеристикам, установленным в Едином квалификационном справочнике должностей руководителей, специалистов и служащих (раздел «Квалификационные характеристики должностей работников образования»), утвержденном приказом Министерства здравоохранения и социального развития Российской Федерации от 26 августа 2010 года № 761н);</w:t>
      </w:r>
    </w:p>
    <w:p w:rsidR="00B227F4" w:rsidRPr="00B227F4" w:rsidRDefault="00B227F4" w:rsidP="00B227F4">
      <w:pPr>
        <w:numPr>
          <w:ilvl w:val="0"/>
          <w:numId w:val="21"/>
        </w:numPr>
        <w:ind w:left="0"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подготовка/переподготовка педагогических кадров с правом преподавания вероучительных дисциплин (богословские, катехизаторские курсы);</w:t>
      </w:r>
    </w:p>
    <w:p w:rsidR="00B227F4" w:rsidRPr="00B227F4" w:rsidRDefault="00B227F4" w:rsidP="00B227F4">
      <w:pPr>
        <w:numPr>
          <w:ilvl w:val="0"/>
          <w:numId w:val="21"/>
        </w:numPr>
        <w:ind w:left="0"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систематическое профессиональное развитие педагогических и руководящих работников;</w:t>
      </w:r>
    </w:p>
    <w:p w:rsidR="00B227F4" w:rsidRPr="00B227F4" w:rsidRDefault="00B227F4" w:rsidP="00B227F4">
      <w:pPr>
        <w:numPr>
          <w:ilvl w:val="0"/>
          <w:numId w:val="21"/>
        </w:numPr>
        <w:ind w:left="0"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исповедание православной веры и воцерковленность.</w:t>
      </w:r>
    </w:p>
    <w:p w:rsidR="00B227F4" w:rsidRPr="00B227F4" w:rsidRDefault="00B227F4" w:rsidP="00B227F4">
      <w:pPr>
        <w:ind w:firstLine="709"/>
        <w:jc w:val="both"/>
        <w:rPr>
          <w:sz w:val="26"/>
          <w:szCs w:val="26"/>
        </w:rPr>
      </w:pPr>
      <w:r w:rsidRPr="00B227F4">
        <w:rPr>
          <w:b/>
          <w:bCs/>
          <w:sz w:val="26"/>
          <w:szCs w:val="26"/>
        </w:rPr>
        <w:t>IV. Требования к результатам освоения «Православного компонента к основной общеобразовательной программе дошкольного образования»</w:t>
      </w:r>
    </w:p>
    <w:p w:rsidR="00B227F4" w:rsidRPr="00B227F4" w:rsidRDefault="00B227F4" w:rsidP="00B227F4">
      <w:pPr>
        <w:ind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4.1. Требования «Православного компонента дошкольного образования» представляются в виде целевых ориентиров дошкольного образования, которые представляют собой возрастные характеристики возможных достижений ребенка на этапе завершения уровня дошкольного образования. Целевые ориентиры не подлежат непосредственной оценке и не являются основанием для их сравнения с реальными достижениями детей. Освоение «Православного компонента дошкольного образования» не сопровождается проведением промежуточных аттестаций и итоговой аттестации воспитанников.</w:t>
      </w:r>
    </w:p>
    <w:p w:rsidR="00B227F4" w:rsidRPr="00B227F4" w:rsidRDefault="00B227F4" w:rsidP="00B227F4">
      <w:pPr>
        <w:ind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4.2. Планируемые итоговые результаты освоения детьми содержания «Православного компонента дошкольного образования»:</w:t>
      </w:r>
    </w:p>
    <w:p w:rsidR="00B227F4" w:rsidRPr="00B227F4" w:rsidRDefault="00B227F4" w:rsidP="00B227F4">
      <w:pPr>
        <w:numPr>
          <w:ilvl w:val="0"/>
          <w:numId w:val="22"/>
        </w:numPr>
        <w:ind w:left="0"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вера и любовь к Богу и ближним;</w:t>
      </w:r>
    </w:p>
    <w:p w:rsidR="00B227F4" w:rsidRPr="00B227F4" w:rsidRDefault="00B227F4" w:rsidP="00B227F4">
      <w:pPr>
        <w:numPr>
          <w:ilvl w:val="0"/>
          <w:numId w:val="22"/>
        </w:numPr>
        <w:ind w:left="0"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осознание Бога как Творца, что Бог есть Любовь;</w:t>
      </w:r>
    </w:p>
    <w:p w:rsidR="00B227F4" w:rsidRPr="00B227F4" w:rsidRDefault="00B227F4" w:rsidP="00B227F4">
      <w:pPr>
        <w:numPr>
          <w:ilvl w:val="0"/>
          <w:numId w:val="22"/>
        </w:numPr>
        <w:ind w:left="0"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представление о Церкви Христовой как доме, знание главных событий Священного Писания (сотворение мира, история Всемирного потопа, жизнеописание пророка Моисея, главные события земной жизни Господа Иисуса Христа);</w:t>
      </w:r>
    </w:p>
    <w:p w:rsidR="00B227F4" w:rsidRPr="00B227F4" w:rsidRDefault="00B227F4" w:rsidP="00B227F4">
      <w:pPr>
        <w:numPr>
          <w:ilvl w:val="0"/>
          <w:numId w:val="22"/>
        </w:numPr>
        <w:ind w:left="0"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знание основных заповедей Божиих;</w:t>
      </w:r>
    </w:p>
    <w:p w:rsidR="00B227F4" w:rsidRPr="00B227F4" w:rsidRDefault="00B227F4" w:rsidP="00B227F4">
      <w:pPr>
        <w:numPr>
          <w:ilvl w:val="0"/>
          <w:numId w:val="22"/>
        </w:numPr>
        <w:ind w:left="0"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знание жития своего небесного покровителя, святых, почитаемых в храме, в семье;</w:t>
      </w:r>
    </w:p>
    <w:p w:rsidR="00B227F4" w:rsidRPr="00B227F4" w:rsidRDefault="00B227F4" w:rsidP="00B227F4">
      <w:pPr>
        <w:numPr>
          <w:ilvl w:val="0"/>
          <w:numId w:val="22"/>
        </w:numPr>
        <w:ind w:left="0"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начальные знания о молитве: где, когда и как надо молиться;</w:t>
      </w:r>
    </w:p>
    <w:p w:rsidR="00B227F4" w:rsidRPr="00B227F4" w:rsidRDefault="00B227F4" w:rsidP="00B227F4">
      <w:pPr>
        <w:numPr>
          <w:ilvl w:val="0"/>
          <w:numId w:val="22"/>
        </w:numPr>
        <w:ind w:left="0"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умение накладывать крестное знамение;</w:t>
      </w:r>
    </w:p>
    <w:p w:rsidR="00B227F4" w:rsidRPr="00B227F4" w:rsidRDefault="00B227F4" w:rsidP="00B227F4">
      <w:pPr>
        <w:numPr>
          <w:ilvl w:val="0"/>
          <w:numId w:val="22"/>
        </w:numPr>
        <w:ind w:left="0"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умение различать образы Спасителя, Божией Матери и святых;</w:t>
      </w:r>
    </w:p>
    <w:p w:rsidR="00B227F4" w:rsidRPr="00B227F4" w:rsidRDefault="00B227F4" w:rsidP="00B227F4">
      <w:pPr>
        <w:numPr>
          <w:ilvl w:val="0"/>
          <w:numId w:val="22"/>
        </w:numPr>
        <w:ind w:left="0"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знание основных традиций главных православных праздников;</w:t>
      </w:r>
    </w:p>
    <w:p w:rsidR="00B227F4" w:rsidRPr="00B227F4" w:rsidRDefault="00B227F4" w:rsidP="00B227F4">
      <w:pPr>
        <w:numPr>
          <w:ilvl w:val="0"/>
          <w:numId w:val="22"/>
        </w:numPr>
        <w:ind w:left="0"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умение петь простые молитвенные песнопения;</w:t>
      </w:r>
    </w:p>
    <w:p w:rsidR="00B227F4" w:rsidRPr="00B227F4" w:rsidRDefault="00B227F4" w:rsidP="00B227F4">
      <w:pPr>
        <w:numPr>
          <w:ilvl w:val="0"/>
          <w:numId w:val="22"/>
        </w:numPr>
        <w:ind w:left="0"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регулярное участие в церковных Таинствах;</w:t>
      </w:r>
    </w:p>
    <w:p w:rsidR="00B227F4" w:rsidRPr="00B227F4" w:rsidRDefault="00B227F4" w:rsidP="00B227F4">
      <w:pPr>
        <w:numPr>
          <w:ilvl w:val="0"/>
          <w:numId w:val="22"/>
        </w:numPr>
        <w:ind w:left="0"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наличие бережного отношения к здоровью как дару Божиему;</w:t>
      </w:r>
    </w:p>
    <w:p w:rsidR="00B227F4" w:rsidRPr="00B227F4" w:rsidRDefault="00B227F4" w:rsidP="00B227F4">
      <w:pPr>
        <w:numPr>
          <w:ilvl w:val="0"/>
          <w:numId w:val="22"/>
        </w:numPr>
        <w:ind w:left="0"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умение объяснить значение поста;</w:t>
      </w:r>
    </w:p>
    <w:p w:rsidR="00B227F4" w:rsidRPr="00B227F4" w:rsidRDefault="00B227F4" w:rsidP="00B227F4">
      <w:pPr>
        <w:numPr>
          <w:ilvl w:val="0"/>
          <w:numId w:val="22"/>
        </w:numPr>
        <w:ind w:left="0"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наличие и практическая реализация навыков совместного творчества и соработничества;</w:t>
      </w:r>
    </w:p>
    <w:p w:rsidR="00B227F4" w:rsidRPr="00B227F4" w:rsidRDefault="00B227F4" w:rsidP="00B227F4">
      <w:pPr>
        <w:numPr>
          <w:ilvl w:val="0"/>
          <w:numId w:val="22"/>
        </w:numPr>
        <w:ind w:left="0" w:firstLine="709"/>
        <w:jc w:val="both"/>
        <w:rPr>
          <w:sz w:val="26"/>
          <w:szCs w:val="26"/>
        </w:rPr>
      </w:pPr>
      <w:r w:rsidRPr="00B227F4">
        <w:rPr>
          <w:sz w:val="26"/>
          <w:szCs w:val="26"/>
        </w:rPr>
        <w:t>умение давать нравственную оценку своим поступкам.</w:t>
      </w:r>
    </w:p>
    <w:p w:rsidR="00B227F4" w:rsidRPr="00A26B71" w:rsidRDefault="00B227F4" w:rsidP="00A26B71">
      <w:pPr>
        <w:jc w:val="center"/>
        <w:rPr>
          <w:b/>
          <w:sz w:val="26"/>
          <w:szCs w:val="26"/>
        </w:rPr>
      </w:pPr>
    </w:p>
    <w:sectPr w:rsidR="00B227F4" w:rsidRPr="00A26B71" w:rsidSect="000F62DB">
      <w:headerReference w:type="default" r:id="rId10"/>
      <w:pgSz w:w="11906" w:h="16838"/>
      <w:pgMar w:top="851" w:right="851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610" w:rsidRDefault="003C7610" w:rsidP="000F62DB">
      <w:r>
        <w:separator/>
      </w:r>
    </w:p>
  </w:endnote>
  <w:endnote w:type="continuationSeparator" w:id="1">
    <w:p w:rsidR="003C7610" w:rsidRDefault="003C7610" w:rsidP="000F62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610" w:rsidRDefault="003C7610" w:rsidP="000F62DB">
      <w:r>
        <w:separator/>
      </w:r>
    </w:p>
  </w:footnote>
  <w:footnote w:type="continuationSeparator" w:id="1">
    <w:p w:rsidR="003C7610" w:rsidRDefault="003C7610" w:rsidP="000F62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6860"/>
    </w:sdtPr>
    <w:sdtContent>
      <w:p w:rsidR="000F62DB" w:rsidRDefault="005708DA">
        <w:pPr>
          <w:pStyle w:val="ad"/>
          <w:jc w:val="center"/>
        </w:pPr>
        <w:fldSimple w:instr=" PAGE   \* MERGEFORMAT ">
          <w:r w:rsidR="00CF3B18">
            <w:rPr>
              <w:noProof/>
            </w:rPr>
            <w:t>2</w:t>
          </w:r>
        </w:fldSimple>
      </w:p>
    </w:sdtContent>
  </w:sdt>
  <w:p w:rsidR="000F62DB" w:rsidRDefault="000F62DB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757D"/>
    <w:multiLevelType w:val="multilevel"/>
    <w:tmpl w:val="39ACF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0650E9"/>
    <w:multiLevelType w:val="multilevel"/>
    <w:tmpl w:val="6EC84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6F739B"/>
    <w:multiLevelType w:val="multilevel"/>
    <w:tmpl w:val="BCFA4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070120"/>
    <w:multiLevelType w:val="hybridMultilevel"/>
    <w:tmpl w:val="FEF83328"/>
    <w:lvl w:ilvl="0" w:tplc="DF9ACC44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1D0447DC"/>
    <w:multiLevelType w:val="multilevel"/>
    <w:tmpl w:val="27507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EA78AC"/>
    <w:multiLevelType w:val="multilevel"/>
    <w:tmpl w:val="4DA4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F53B24"/>
    <w:multiLevelType w:val="multilevel"/>
    <w:tmpl w:val="37089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691690"/>
    <w:multiLevelType w:val="multilevel"/>
    <w:tmpl w:val="73888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E122C5"/>
    <w:multiLevelType w:val="multilevel"/>
    <w:tmpl w:val="1F98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0C0B3C"/>
    <w:multiLevelType w:val="multilevel"/>
    <w:tmpl w:val="4E266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986D2D"/>
    <w:multiLevelType w:val="multilevel"/>
    <w:tmpl w:val="5A46A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28124B"/>
    <w:multiLevelType w:val="hybridMultilevel"/>
    <w:tmpl w:val="1C96268A"/>
    <w:lvl w:ilvl="0" w:tplc="69EE3F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7B703F6"/>
    <w:multiLevelType w:val="multilevel"/>
    <w:tmpl w:val="3F1EE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AA780E"/>
    <w:multiLevelType w:val="multilevel"/>
    <w:tmpl w:val="1098F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C464DE"/>
    <w:multiLevelType w:val="hybridMultilevel"/>
    <w:tmpl w:val="180E17C6"/>
    <w:lvl w:ilvl="0" w:tplc="A532F7D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D750944"/>
    <w:multiLevelType w:val="multilevel"/>
    <w:tmpl w:val="5F662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8F3191"/>
    <w:multiLevelType w:val="multilevel"/>
    <w:tmpl w:val="A1E43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D0F2C60"/>
    <w:multiLevelType w:val="hybridMultilevel"/>
    <w:tmpl w:val="44201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AE2849"/>
    <w:multiLevelType w:val="hybridMultilevel"/>
    <w:tmpl w:val="3D30B71C"/>
    <w:lvl w:ilvl="0" w:tplc="C744210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43F643D"/>
    <w:multiLevelType w:val="multilevel"/>
    <w:tmpl w:val="ABEAA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ECA6924"/>
    <w:multiLevelType w:val="multilevel"/>
    <w:tmpl w:val="A84AA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EE56573"/>
    <w:multiLevelType w:val="multilevel"/>
    <w:tmpl w:val="80F0F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8"/>
  </w:num>
  <w:num w:numId="3">
    <w:abstractNumId w:val="14"/>
  </w:num>
  <w:num w:numId="4">
    <w:abstractNumId w:val="17"/>
  </w:num>
  <w:num w:numId="5">
    <w:abstractNumId w:val="11"/>
  </w:num>
  <w:num w:numId="6">
    <w:abstractNumId w:val="10"/>
  </w:num>
  <w:num w:numId="7">
    <w:abstractNumId w:val="2"/>
  </w:num>
  <w:num w:numId="8">
    <w:abstractNumId w:val="4"/>
  </w:num>
  <w:num w:numId="9">
    <w:abstractNumId w:val="15"/>
  </w:num>
  <w:num w:numId="10">
    <w:abstractNumId w:val="0"/>
  </w:num>
  <w:num w:numId="11">
    <w:abstractNumId w:val="12"/>
  </w:num>
  <w:num w:numId="12">
    <w:abstractNumId w:val="6"/>
  </w:num>
  <w:num w:numId="13">
    <w:abstractNumId w:val="16"/>
  </w:num>
  <w:num w:numId="14">
    <w:abstractNumId w:val="1"/>
  </w:num>
  <w:num w:numId="15">
    <w:abstractNumId w:val="21"/>
  </w:num>
  <w:num w:numId="16">
    <w:abstractNumId w:val="7"/>
  </w:num>
  <w:num w:numId="17">
    <w:abstractNumId w:val="13"/>
  </w:num>
  <w:num w:numId="18">
    <w:abstractNumId w:val="5"/>
  </w:num>
  <w:num w:numId="19">
    <w:abstractNumId w:val="19"/>
  </w:num>
  <w:num w:numId="20">
    <w:abstractNumId w:val="20"/>
  </w:num>
  <w:num w:numId="21">
    <w:abstractNumId w:val="8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4403"/>
    <w:rsid w:val="00016556"/>
    <w:rsid w:val="000835E9"/>
    <w:rsid w:val="000853BA"/>
    <w:rsid w:val="00086FE3"/>
    <w:rsid w:val="00090360"/>
    <w:rsid w:val="000944AD"/>
    <w:rsid w:val="000965AA"/>
    <w:rsid w:val="000A04DB"/>
    <w:rsid w:val="000B311F"/>
    <w:rsid w:val="000C3481"/>
    <w:rsid w:val="000D3006"/>
    <w:rsid w:val="000F26EE"/>
    <w:rsid w:val="000F62DB"/>
    <w:rsid w:val="00140E36"/>
    <w:rsid w:val="001431E7"/>
    <w:rsid w:val="00153749"/>
    <w:rsid w:val="00154C11"/>
    <w:rsid w:val="0017260D"/>
    <w:rsid w:val="001A463C"/>
    <w:rsid w:val="001D2EF8"/>
    <w:rsid w:val="001D3057"/>
    <w:rsid w:val="00215F0D"/>
    <w:rsid w:val="0023331B"/>
    <w:rsid w:val="002344F4"/>
    <w:rsid w:val="00242767"/>
    <w:rsid w:val="00273447"/>
    <w:rsid w:val="00273639"/>
    <w:rsid w:val="0028208C"/>
    <w:rsid w:val="0028231F"/>
    <w:rsid w:val="0029400F"/>
    <w:rsid w:val="002A0921"/>
    <w:rsid w:val="002A5F4B"/>
    <w:rsid w:val="002D1065"/>
    <w:rsid w:val="002D38A8"/>
    <w:rsid w:val="002E264E"/>
    <w:rsid w:val="002E7C1A"/>
    <w:rsid w:val="0031029E"/>
    <w:rsid w:val="00344BC3"/>
    <w:rsid w:val="003616B5"/>
    <w:rsid w:val="00361B35"/>
    <w:rsid w:val="00364081"/>
    <w:rsid w:val="00375B77"/>
    <w:rsid w:val="003870C2"/>
    <w:rsid w:val="00394BF1"/>
    <w:rsid w:val="003B7334"/>
    <w:rsid w:val="003C7610"/>
    <w:rsid w:val="003D7D73"/>
    <w:rsid w:val="003E786F"/>
    <w:rsid w:val="003F6C1A"/>
    <w:rsid w:val="004207B1"/>
    <w:rsid w:val="00432B18"/>
    <w:rsid w:val="004453A6"/>
    <w:rsid w:val="0046210D"/>
    <w:rsid w:val="00464636"/>
    <w:rsid w:val="00474C06"/>
    <w:rsid w:val="00484E35"/>
    <w:rsid w:val="0048721F"/>
    <w:rsid w:val="0049013A"/>
    <w:rsid w:val="00496BAF"/>
    <w:rsid w:val="004A4AEF"/>
    <w:rsid w:val="004C4C16"/>
    <w:rsid w:val="004D032A"/>
    <w:rsid w:val="004D62AA"/>
    <w:rsid w:val="00514981"/>
    <w:rsid w:val="00514B30"/>
    <w:rsid w:val="00530847"/>
    <w:rsid w:val="00561F69"/>
    <w:rsid w:val="005708DA"/>
    <w:rsid w:val="005807A3"/>
    <w:rsid w:val="005B79BF"/>
    <w:rsid w:val="005E2F13"/>
    <w:rsid w:val="005E5136"/>
    <w:rsid w:val="0060745E"/>
    <w:rsid w:val="0064253B"/>
    <w:rsid w:val="006464EE"/>
    <w:rsid w:val="00647F4D"/>
    <w:rsid w:val="00672CF7"/>
    <w:rsid w:val="00673C19"/>
    <w:rsid w:val="00681891"/>
    <w:rsid w:val="00682DA4"/>
    <w:rsid w:val="006D0572"/>
    <w:rsid w:val="0071017D"/>
    <w:rsid w:val="0071432B"/>
    <w:rsid w:val="007513BB"/>
    <w:rsid w:val="007575BF"/>
    <w:rsid w:val="00765419"/>
    <w:rsid w:val="00791251"/>
    <w:rsid w:val="00793B43"/>
    <w:rsid w:val="007A7E91"/>
    <w:rsid w:val="007B6E61"/>
    <w:rsid w:val="007B6E65"/>
    <w:rsid w:val="007C4BAC"/>
    <w:rsid w:val="007C72A3"/>
    <w:rsid w:val="007C7BC6"/>
    <w:rsid w:val="0080141F"/>
    <w:rsid w:val="008160BD"/>
    <w:rsid w:val="0084408D"/>
    <w:rsid w:val="00847821"/>
    <w:rsid w:val="00883558"/>
    <w:rsid w:val="00890433"/>
    <w:rsid w:val="008B321F"/>
    <w:rsid w:val="008D2DC0"/>
    <w:rsid w:val="008D5707"/>
    <w:rsid w:val="008F6E2D"/>
    <w:rsid w:val="00912FEB"/>
    <w:rsid w:val="009226FE"/>
    <w:rsid w:val="0095036C"/>
    <w:rsid w:val="009674DF"/>
    <w:rsid w:val="00972740"/>
    <w:rsid w:val="00981FD8"/>
    <w:rsid w:val="009B1A9A"/>
    <w:rsid w:val="009B7ACB"/>
    <w:rsid w:val="009C3167"/>
    <w:rsid w:val="009D6CCF"/>
    <w:rsid w:val="009F7E0B"/>
    <w:rsid w:val="00A26B71"/>
    <w:rsid w:val="00A31BA9"/>
    <w:rsid w:val="00A37FF9"/>
    <w:rsid w:val="00A63459"/>
    <w:rsid w:val="00A671C9"/>
    <w:rsid w:val="00A74403"/>
    <w:rsid w:val="00A86331"/>
    <w:rsid w:val="00A96AAA"/>
    <w:rsid w:val="00A9771D"/>
    <w:rsid w:val="00AA447B"/>
    <w:rsid w:val="00AB5979"/>
    <w:rsid w:val="00AD21F1"/>
    <w:rsid w:val="00AD44F1"/>
    <w:rsid w:val="00AF5E7E"/>
    <w:rsid w:val="00B152B2"/>
    <w:rsid w:val="00B227F4"/>
    <w:rsid w:val="00B23370"/>
    <w:rsid w:val="00B51BA2"/>
    <w:rsid w:val="00B62869"/>
    <w:rsid w:val="00B9380C"/>
    <w:rsid w:val="00BB4758"/>
    <w:rsid w:val="00BC31F4"/>
    <w:rsid w:val="00C06FDA"/>
    <w:rsid w:val="00C22E68"/>
    <w:rsid w:val="00C314D7"/>
    <w:rsid w:val="00C36F1A"/>
    <w:rsid w:val="00C44265"/>
    <w:rsid w:val="00C61F12"/>
    <w:rsid w:val="00C656C4"/>
    <w:rsid w:val="00C676E3"/>
    <w:rsid w:val="00C72AAE"/>
    <w:rsid w:val="00C91AB1"/>
    <w:rsid w:val="00C9520A"/>
    <w:rsid w:val="00CC09E2"/>
    <w:rsid w:val="00CC2634"/>
    <w:rsid w:val="00CF3B18"/>
    <w:rsid w:val="00D5670C"/>
    <w:rsid w:val="00D639CB"/>
    <w:rsid w:val="00D955B0"/>
    <w:rsid w:val="00DC176B"/>
    <w:rsid w:val="00DD080F"/>
    <w:rsid w:val="00DD4410"/>
    <w:rsid w:val="00DE1120"/>
    <w:rsid w:val="00DF2C27"/>
    <w:rsid w:val="00DF5C2B"/>
    <w:rsid w:val="00E01377"/>
    <w:rsid w:val="00E145EE"/>
    <w:rsid w:val="00E33357"/>
    <w:rsid w:val="00E66C6E"/>
    <w:rsid w:val="00E67CAF"/>
    <w:rsid w:val="00E720D8"/>
    <w:rsid w:val="00E97204"/>
    <w:rsid w:val="00ED0855"/>
    <w:rsid w:val="00ED4296"/>
    <w:rsid w:val="00EE6DF9"/>
    <w:rsid w:val="00F05F11"/>
    <w:rsid w:val="00F13085"/>
    <w:rsid w:val="00F224F8"/>
    <w:rsid w:val="00F3573A"/>
    <w:rsid w:val="00F43862"/>
    <w:rsid w:val="00F45B91"/>
    <w:rsid w:val="00F54ED1"/>
    <w:rsid w:val="00FA2CCE"/>
    <w:rsid w:val="00FC44EB"/>
    <w:rsid w:val="00FD6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520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45B9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26B7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C9520A"/>
    <w:pPr>
      <w:keepNext/>
      <w:tabs>
        <w:tab w:val="left" w:pos="5670"/>
      </w:tabs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9520A"/>
    <w:rPr>
      <w:rFonts w:ascii="Tahoma" w:hAnsi="Tahoma" w:cs="Tahoma"/>
      <w:sz w:val="16"/>
      <w:szCs w:val="16"/>
    </w:rPr>
  </w:style>
  <w:style w:type="paragraph" w:styleId="a4">
    <w:name w:val="Title"/>
    <w:aliases w:val="Заголовок"/>
    <w:basedOn w:val="a"/>
    <w:link w:val="a5"/>
    <w:qFormat/>
    <w:rsid w:val="00C9520A"/>
    <w:pPr>
      <w:jc w:val="center"/>
    </w:pPr>
    <w:rPr>
      <w:b/>
      <w:bCs/>
      <w:sz w:val="28"/>
    </w:rPr>
  </w:style>
  <w:style w:type="paragraph" w:styleId="a6">
    <w:name w:val="Subtitle"/>
    <w:basedOn w:val="a"/>
    <w:qFormat/>
    <w:rsid w:val="00C9520A"/>
    <w:pPr>
      <w:jc w:val="center"/>
    </w:pPr>
    <w:rPr>
      <w:b/>
      <w:bCs/>
      <w:sz w:val="28"/>
    </w:rPr>
  </w:style>
  <w:style w:type="character" w:styleId="a7">
    <w:name w:val="Hyperlink"/>
    <w:basedOn w:val="a0"/>
    <w:rsid w:val="001D2EF8"/>
    <w:rPr>
      <w:color w:val="0000FF"/>
      <w:u w:val="single"/>
    </w:rPr>
  </w:style>
  <w:style w:type="character" w:customStyle="1" w:styleId="a5">
    <w:name w:val="Название Знак"/>
    <w:aliases w:val="Заголовок Знак"/>
    <w:basedOn w:val="a0"/>
    <w:link w:val="a4"/>
    <w:rsid w:val="00981FD8"/>
    <w:rPr>
      <w:b/>
      <w:bCs/>
      <w:sz w:val="28"/>
      <w:szCs w:val="24"/>
    </w:rPr>
  </w:style>
  <w:style w:type="character" w:styleId="a8">
    <w:name w:val="Strong"/>
    <w:basedOn w:val="a0"/>
    <w:uiPriority w:val="99"/>
    <w:qFormat/>
    <w:rsid w:val="00B51BA2"/>
    <w:rPr>
      <w:b/>
    </w:rPr>
  </w:style>
  <w:style w:type="paragraph" w:styleId="a9">
    <w:name w:val="Normal (Web)"/>
    <w:basedOn w:val="a"/>
    <w:unhideWhenUsed/>
    <w:rsid w:val="00847821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847821"/>
    <w:rPr>
      <w:rFonts w:cs="Times New Roman"/>
    </w:rPr>
  </w:style>
  <w:style w:type="character" w:customStyle="1" w:styleId="10">
    <w:name w:val="Заголовок 1 Знак"/>
    <w:basedOn w:val="a0"/>
    <w:link w:val="1"/>
    <w:rsid w:val="00F45B91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a">
    <w:name w:val="Table Grid"/>
    <w:basedOn w:val="a1"/>
    <w:uiPriority w:val="59"/>
    <w:rsid w:val="00F45B91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26B7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b">
    <w:name w:val="List Paragraph"/>
    <w:basedOn w:val="a"/>
    <w:uiPriority w:val="34"/>
    <w:qFormat/>
    <w:rsid w:val="00A26B7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Normal">
    <w:name w:val="ConsNormal"/>
    <w:rsid w:val="00A26B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 Spacing"/>
    <w:uiPriority w:val="1"/>
    <w:qFormat/>
    <w:rsid w:val="00A26B71"/>
    <w:rPr>
      <w:rFonts w:ascii="Calibri" w:eastAsia="Calibri" w:hAnsi="Calibri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rsid w:val="000F62D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F62DB"/>
    <w:rPr>
      <w:sz w:val="24"/>
      <w:szCs w:val="24"/>
    </w:rPr>
  </w:style>
  <w:style w:type="paragraph" w:styleId="af">
    <w:name w:val="footer"/>
    <w:basedOn w:val="a"/>
    <w:link w:val="af0"/>
    <w:rsid w:val="000F62D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0F62D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6;&#1072;&#1080;&#1089;&#1072;%20&#1051;&#1077;&#1086;&#1085;&#1090;&#1100;&#1077;&#1074;&#1085;&#1072;\Application%20Data\Microsoft\&#1064;&#1072;&#1073;&#1083;&#1086;&#1085;&#1099;\&#1055;&#1080;&#1089;&#1100;&#1084;&#1086;%20%20201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536D2-13E6-440F-887B-B72563921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 2013</Template>
  <TotalTime>31</TotalTime>
  <Pages>1</Pages>
  <Words>6657</Words>
  <Characters>37945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Microsoft</Company>
  <LinksUpToDate>false</LinksUpToDate>
  <CharactersWithSpaces>44513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Doronina</dc:creator>
  <cp:lastModifiedBy>user</cp:lastModifiedBy>
  <cp:revision>10</cp:revision>
  <cp:lastPrinted>2015-06-30T08:53:00Z</cp:lastPrinted>
  <dcterms:created xsi:type="dcterms:W3CDTF">2015-06-30T04:50:00Z</dcterms:created>
  <dcterms:modified xsi:type="dcterms:W3CDTF">2015-07-01T14:08:00Z</dcterms:modified>
</cp:coreProperties>
</file>