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85" w:rsidRDefault="00035985" w:rsidP="0003598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3048000" cy="3187700"/>
                <wp:effectExtent l="3810" t="127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85" w:rsidRDefault="00035985" w:rsidP="00035985">
                            <w:pPr>
                              <w:ind w:left="1800"/>
                            </w:pPr>
                            <w:r w:rsidRPr="006D510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150" cy="828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2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985" w:rsidRDefault="00035985" w:rsidP="00035985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035985" w:rsidRDefault="00035985" w:rsidP="00035985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035985" w:rsidRDefault="00035985" w:rsidP="0003598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>Департамент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2C2">
                              <w:rPr>
                                <w:sz w:val="20"/>
                                <w:szCs w:val="20"/>
                              </w:rPr>
                              <w:t>Белгородской области</w:t>
                            </w:r>
                          </w:p>
                          <w:p w:rsidR="00035985" w:rsidRPr="009262C2" w:rsidRDefault="00035985" w:rsidP="0003598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5985" w:rsidRPr="009262C2" w:rsidRDefault="00035985" w:rsidP="00035985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Областное государственное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бюджетное </w:t>
                            </w: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>учреждение «Белгородский региональный центр оценки качества образования»</w:t>
                            </w:r>
                          </w:p>
                          <w:p w:rsidR="00035985" w:rsidRDefault="00035985" w:rsidP="00035985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5985" w:rsidRDefault="00035985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8010, г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308010, г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.Белгород, ул.Кутузова, 19</w:t>
                            </w:r>
                          </w:p>
                          <w:p w:rsidR="00035985" w:rsidRDefault="00035985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35-76-59, факс 35-76-52</w:t>
                            </w:r>
                          </w:p>
                          <w:p w:rsidR="00035985" w:rsidRPr="005F332A" w:rsidRDefault="00035985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belrcoko</w:t>
                              </w:r>
                              <w:r w:rsidRPr="005F332A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5F332A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35985" w:rsidRPr="00FE7F11" w:rsidRDefault="00FE7F11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6B13">
                              <w:rPr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  <w:r w:rsidR="003E72B1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>.0</w:t>
                            </w:r>
                            <w:r w:rsidR="00975EFD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035985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>.201</w:t>
                            </w:r>
                            <w:r w:rsidR="00F33A9D" w:rsidRPr="00E26B13"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806901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35985">
                              <w:rPr>
                                <w:sz w:val="20"/>
                                <w:szCs w:val="20"/>
                              </w:rPr>
                              <w:t>года</w:t>
                            </w:r>
                            <w:r w:rsidR="00035985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№ </w:t>
                            </w:r>
                            <w:r w:rsidR="008239E2" w:rsidRPr="005F332A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C36D2D" w:rsidRPr="00E07C8E">
                              <w:rPr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  <w:p w:rsidR="00035985" w:rsidRPr="005F332A" w:rsidRDefault="00035985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35985" w:rsidRPr="001D2EF8" w:rsidRDefault="00C71C6E" w:rsidP="00035985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="00035985">
                              <w:rPr>
                                <w:sz w:val="20"/>
                                <w:szCs w:val="20"/>
                              </w:rPr>
                              <w:t>а № _____________ от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8.15pt;width:240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" stroked="f">
                <v:textbox>
                  <w:txbxContent>
                    <w:p w:rsidR="00035985" w:rsidRDefault="00035985" w:rsidP="00035985">
                      <w:pPr>
                        <w:ind w:left="1800"/>
                      </w:pPr>
                      <w:r w:rsidRPr="006D5103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150" cy="8286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2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985" w:rsidRDefault="00035985" w:rsidP="00035985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035985" w:rsidRDefault="00035985" w:rsidP="00035985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035985" w:rsidRDefault="00035985" w:rsidP="0003598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>Департамент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62C2">
                        <w:rPr>
                          <w:sz w:val="20"/>
                          <w:szCs w:val="20"/>
                        </w:rPr>
                        <w:t>Белгородской области</w:t>
                      </w:r>
                    </w:p>
                    <w:p w:rsidR="00035985" w:rsidRPr="009262C2" w:rsidRDefault="00035985" w:rsidP="0003598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035985" w:rsidRPr="009262C2" w:rsidRDefault="00035985" w:rsidP="00035985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62C2">
                        <w:rPr>
                          <w:b/>
                          <w:sz w:val="22"/>
                          <w:szCs w:val="22"/>
                        </w:rPr>
                        <w:t xml:space="preserve">Областное государственное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бюджетное </w:t>
                      </w:r>
                      <w:r w:rsidRPr="009262C2">
                        <w:rPr>
                          <w:b/>
                          <w:sz w:val="22"/>
                          <w:szCs w:val="22"/>
                        </w:rPr>
                        <w:t>учреждение «Белгородский региональный центр оценки качества образования»</w:t>
                      </w:r>
                    </w:p>
                    <w:p w:rsidR="00035985" w:rsidRDefault="00035985" w:rsidP="00035985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35985" w:rsidRDefault="00035985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8010, г"/>
                        </w:smartTagPr>
                        <w:r>
                          <w:rPr>
                            <w:sz w:val="20"/>
                            <w:szCs w:val="20"/>
                          </w:rPr>
                          <w:t>308010, г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>.Белгород, ул.Кутузова, 19</w:t>
                      </w:r>
                    </w:p>
                    <w:p w:rsidR="00035985" w:rsidRDefault="00035985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35-76-59, факс 35-76-52</w:t>
                      </w:r>
                    </w:p>
                    <w:p w:rsidR="00035985" w:rsidRPr="005F332A" w:rsidRDefault="00035985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F332A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5F332A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8" w:history="1"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belrcoko</w:t>
                        </w:r>
                        <w:r w:rsidRPr="005F332A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5F332A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035985" w:rsidRPr="00FE7F11" w:rsidRDefault="00FE7F11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26B13">
                        <w:rPr>
                          <w:sz w:val="20"/>
                          <w:szCs w:val="20"/>
                          <w:lang w:val="en-US"/>
                        </w:rPr>
                        <w:t>15</w:t>
                      </w:r>
                      <w:r w:rsidR="003E72B1" w:rsidRPr="005F332A">
                        <w:rPr>
                          <w:sz w:val="20"/>
                          <w:szCs w:val="20"/>
                          <w:lang w:val="en-US"/>
                        </w:rPr>
                        <w:t>.0</w:t>
                      </w:r>
                      <w:r w:rsidR="00975EFD" w:rsidRPr="005F332A"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035985" w:rsidRPr="005F332A">
                        <w:rPr>
                          <w:sz w:val="20"/>
                          <w:szCs w:val="20"/>
                          <w:lang w:val="en-US"/>
                        </w:rPr>
                        <w:t>.201</w:t>
                      </w:r>
                      <w:r w:rsidR="00F33A9D" w:rsidRPr="00E26B13"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806901" w:rsidRPr="005F332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35985">
                        <w:rPr>
                          <w:sz w:val="20"/>
                          <w:szCs w:val="20"/>
                        </w:rPr>
                        <w:t>года</w:t>
                      </w:r>
                      <w:r w:rsidR="00035985" w:rsidRPr="005F332A">
                        <w:rPr>
                          <w:sz w:val="20"/>
                          <w:szCs w:val="20"/>
                          <w:lang w:val="en-US"/>
                        </w:rPr>
                        <w:t xml:space="preserve"> № </w:t>
                      </w:r>
                      <w:r w:rsidR="008239E2" w:rsidRPr="005F332A"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C36D2D" w:rsidRPr="00E07C8E">
                        <w:rPr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  <w:p w:rsidR="00035985" w:rsidRPr="005F332A" w:rsidRDefault="00035985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035985" w:rsidRPr="001D2EF8" w:rsidRDefault="00C71C6E" w:rsidP="00035985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="00035985">
                        <w:rPr>
                          <w:sz w:val="20"/>
                          <w:szCs w:val="20"/>
                        </w:rPr>
                        <w:t>а № _____________ от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985" w:rsidRPr="005A59A9" w:rsidRDefault="00035985" w:rsidP="00035985">
      <w:pPr>
        <w:ind w:left="-426" w:firstLine="426"/>
        <w:jc w:val="center"/>
        <w:rPr>
          <w:sz w:val="26"/>
          <w:szCs w:val="26"/>
        </w:rPr>
      </w:pPr>
    </w:p>
    <w:p w:rsidR="00750EAC" w:rsidRDefault="00750EAC" w:rsidP="0008725A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750EAC" w:rsidRDefault="00750EAC" w:rsidP="0008725A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08725A" w:rsidRPr="00FC378C" w:rsidRDefault="0008725A" w:rsidP="0008725A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  <w:r w:rsidRPr="00FC378C">
        <w:rPr>
          <w:b/>
          <w:sz w:val="28"/>
          <w:szCs w:val="26"/>
        </w:rPr>
        <w:t>Руководителям муниципальных</w:t>
      </w:r>
    </w:p>
    <w:p w:rsidR="00035985" w:rsidRPr="00FC378C" w:rsidRDefault="0008725A" w:rsidP="0008725A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  <w:r w:rsidRPr="00FC378C">
        <w:rPr>
          <w:b/>
          <w:sz w:val="28"/>
          <w:szCs w:val="26"/>
        </w:rPr>
        <w:t>органов управления образованием</w:t>
      </w:r>
      <w:r w:rsidR="00035985" w:rsidRPr="00FC378C">
        <w:rPr>
          <w:b/>
          <w:sz w:val="28"/>
          <w:szCs w:val="26"/>
        </w:rPr>
        <w:t xml:space="preserve">, </w:t>
      </w:r>
    </w:p>
    <w:p w:rsidR="00035985" w:rsidRPr="00FC378C" w:rsidRDefault="00035985" w:rsidP="00035985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7214BE" w:rsidRDefault="0009262B" w:rsidP="00E07C8E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  <w:r w:rsidRPr="00FC378C">
        <w:rPr>
          <w:b/>
          <w:sz w:val="28"/>
          <w:szCs w:val="26"/>
        </w:rPr>
        <w:t>м</w:t>
      </w:r>
      <w:r w:rsidR="00035985" w:rsidRPr="00FC378C">
        <w:rPr>
          <w:b/>
          <w:sz w:val="28"/>
          <w:szCs w:val="26"/>
        </w:rPr>
        <w:t xml:space="preserve">униципальным координаторам </w:t>
      </w:r>
      <w:r w:rsidR="0035397D">
        <w:rPr>
          <w:b/>
          <w:sz w:val="28"/>
          <w:szCs w:val="26"/>
        </w:rPr>
        <w:t>ЕГЭ</w:t>
      </w:r>
    </w:p>
    <w:p w:rsidR="00E07C8E" w:rsidRDefault="00E07C8E" w:rsidP="00E07C8E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E07C8E" w:rsidRDefault="00E07C8E" w:rsidP="00E07C8E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E07C8E" w:rsidRDefault="00E07C8E" w:rsidP="00E07C8E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E07C8E" w:rsidRPr="0035397D" w:rsidRDefault="00E07C8E" w:rsidP="00E07C8E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</w:p>
    <w:p w:rsidR="00035985" w:rsidRPr="005A59A9" w:rsidRDefault="00035985" w:rsidP="0003598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035985" w:rsidRPr="005A59A9" w:rsidRDefault="00035985" w:rsidP="00035985">
      <w:pPr>
        <w:ind w:left="-284"/>
        <w:jc w:val="both"/>
        <w:rPr>
          <w:b/>
          <w:sz w:val="26"/>
          <w:szCs w:val="26"/>
        </w:rPr>
      </w:pPr>
    </w:p>
    <w:p w:rsidR="005A59A9" w:rsidRPr="005A59A9" w:rsidRDefault="005A59A9" w:rsidP="00035985">
      <w:pPr>
        <w:spacing w:line="276" w:lineRule="auto"/>
        <w:ind w:right="4252"/>
        <w:jc w:val="both"/>
        <w:rPr>
          <w:b/>
          <w:sz w:val="26"/>
          <w:szCs w:val="26"/>
        </w:rPr>
      </w:pPr>
    </w:p>
    <w:p w:rsidR="009F644B" w:rsidRDefault="009F644B" w:rsidP="00035985">
      <w:pPr>
        <w:spacing w:line="276" w:lineRule="auto"/>
        <w:jc w:val="center"/>
        <w:rPr>
          <w:b/>
          <w:sz w:val="28"/>
          <w:szCs w:val="26"/>
        </w:rPr>
      </w:pPr>
    </w:p>
    <w:p w:rsidR="00035985" w:rsidRPr="004E5CC9" w:rsidRDefault="00035985" w:rsidP="004E5CC9">
      <w:pPr>
        <w:spacing w:line="276" w:lineRule="auto"/>
        <w:jc w:val="center"/>
        <w:rPr>
          <w:b/>
          <w:sz w:val="28"/>
          <w:szCs w:val="28"/>
        </w:rPr>
      </w:pPr>
      <w:r w:rsidRPr="004E5CC9">
        <w:rPr>
          <w:b/>
          <w:sz w:val="28"/>
          <w:szCs w:val="28"/>
        </w:rPr>
        <w:t>Уважаемые руководители!</w:t>
      </w:r>
    </w:p>
    <w:p w:rsidR="004E5CC9" w:rsidRPr="004E5CC9" w:rsidRDefault="004E5CC9" w:rsidP="004E5CC9">
      <w:pPr>
        <w:spacing w:line="276" w:lineRule="auto"/>
        <w:jc w:val="center"/>
        <w:rPr>
          <w:sz w:val="28"/>
          <w:szCs w:val="28"/>
        </w:rPr>
      </w:pPr>
    </w:p>
    <w:p w:rsidR="00E26B13" w:rsidRPr="00E26B13" w:rsidRDefault="00FB7FE3" w:rsidP="00147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д</w:t>
      </w:r>
      <w:r w:rsidRPr="00FB7FE3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FB7FE3">
        <w:rPr>
          <w:sz w:val="28"/>
          <w:szCs w:val="28"/>
        </w:rPr>
        <w:t xml:space="preserve"> образования Белгородской области</w:t>
      </w:r>
      <w:r>
        <w:rPr>
          <w:sz w:val="28"/>
          <w:szCs w:val="28"/>
        </w:rPr>
        <w:t xml:space="preserve"> </w:t>
      </w:r>
      <w:r w:rsidR="0014702A">
        <w:rPr>
          <w:sz w:val="28"/>
          <w:szCs w:val="28"/>
        </w:rPr>
        <w:t xml:space="preserve">         </w:t>
      </w:r>
      <w:r w:rsidR="00430FA0">
        <w:rPr>
          <w:sz w:val="28"/>
          <w:szCs w:val="28"/>
        </w:rPr>
        <w:t>ОГБУ «</w:t>
      </w:r>
      <w:proofErr w:type="spellStart"/>
      <w:r w:rsidR="00430FA0">
        <w:rPr>
          <w:sz w:val="28"/>
          <w:szCs w:val="28"/>
        </w:rPr>
        <w:t>БелРЦОКО</w:t>
      </w:r>
      <w:proofErr w:type="spellEnd"/>
      <w:r w:rsidR="00430FA0">
        <w:rPr>
          <w:sz w:val="28"/>
          <w:szCs w:val="28"/>
        </w:rPr>
        <w:t xml:space="preserve">» </w:t>
      </w:r>
      <w:r w:rsidR="00E26B13">
        <w:rPr>
          <w:sz w:val="28"/>
          <w:szCs w:val="28"/>
        </w:rPr>
        <w:t>информирует, что в соответствии с приказом</w:t>
      </w:r>
      <w:r w:rsidR="00E26B13" w:rsidRPr="00E07C8E">
        <w:t xml:space="preserve"> </w:t>
      </w:r>
      <w:r w:rsidR="00E26B13" w:rsidRPr="00E07C8E">
        <w:rPr>
          <w:sz w:val="28"/>
          <w:szCs w:val="28"/>
        </w:rPr>
        <w:t>департамента образования Белгородской области</w:t>
      </w:r>
      <w:r w:rsidR="00E26B13">
        <w:rPr>
          <w:sz w:val="28"/>
          <w:szCs w:val="28"/>
        </w:rPr>
        <w:t xml:space="preserve"> от 09 марта 2017 года № 593 </w:t>
      </w:r>
      <w:r w:rsidR="00E26B13" w:rsidRPr="00E26B13">
        <w:rPr>
          <w:sz w:val="28"/>
          <w:szCs w:val="28"/>
        </w:rPr>
        <w:t xml:space="preserve">апелляции о нарушении установленного порядка проведения </w:t>
      </w:r>
      <w:r w:rsidR="00E26B13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 (далее – ГИА) </w:t>
      </w:r>
      <w:r w:rsidR="00E26B13" w:rsidRPr="00E26B13">
        <w:rPr>
          <w:sz w:val="28"/>
          <w:szCs w:val="28"/>
        </w:rPr>
        <w:t xml:space="preserve">и (или) о несогласии с выставленными баллами могут быть отозваны участниками ГИА по их собственному желанию. </w:t>
      </w:r>
    </w:p>
    <w:p w:rsidR="00E26B13" w:rsidRDefault="00E26B13" w:rsidP="0014702A">
      <w:pPr>
        <w:pStyle w:val="1"/>
        <w:numPr>
          <w:ilvl w:val="0"/>
          <w:numId w:val="0"/>
        </w:numPr>
        <w:spacing w:line="276" w:lineRule="auto"/>
        <w:ind w:firstLine="851"/>
        <w:rPr>
          <w:b w:val="0"/>
        </w:rPr>
      </w:pPr>
      <w:r w:rsidRPr="00322BE1">
        <w:rPr>
          <w:b w:val="0"/>
        </w:rPr>
        <w:t>Для этого участник ГИА пишет заявление в </w:t>
      </w:r>
      <w:r>
        <w:rPr>
          <w:b w:val="0"/>
        </w:rPr>
        <w:t>конфликтную комиссию</w:t>
      </w:r>
      <w:r w:rsidRPr="00322BE1">
        <w:rPr>
          <w:b w:val="0"/>
        </w:rPr>
        <w:t xml:space="preserve"> об отзыве</w:t>
      </w:r>
      <w:bookmarkStart w:id="0" w:name="_GoBack"/>
      <w:bookmarkEnd w:id="0"/>
      <w:r w:rsidRPr="00322BE1">
        <w:rPr>
          <w:b w:val="0"/>
        </w:rPr>
        <w:t xml:space="preserve"> поданной им апелляции. </w:t>
      </w:r>
    </w:p>
    <w:p w:rsidR="00E26B13" w:rsidRDefault="00E26B13" w:rsidP="00147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подачи, отзыва </w:t>
      </w:r>
      <w:proofErr w:type="spellStart"/>
      <w:r>
        <w:rPr>
          <w:sz w:val="28"/>
          <w:szCs w:val="28"/>
        </w:rPr>
        <w:t>аппеляций</w:t>
      </w:r>
      <w:proofErr w:type="spellEnd"/>
      <w:r>
        <w:rPr>
          <w:sz w:val="28"/>
          <w:szCs w:val="28"/>
        </w:rPr>
        <w:t xml:space="preserve"> утвержден вышеуказанным приказом.</w:t>
      </w:r>
    </w:p>
    <w:p w:rsidR="00E07C8E" w:rsidRPr="004E5CC9" w:rsidRDefault="00E07C8E" w:rsidP="00147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до сведения руководителей образовательных организаций, участников ГИА, а также их родителей (законных представителей)</w:t>
      </w:r>
      <w:r w:rsidR="00B94631">
        <w:rPr>
          <w:sz w:val="28"/>
          <w:szCs w:val="28"/>
        </w:rPr>
        <w:t xml:space="preserve"> форму заявления об отзыве </w:t>
      </w:r>
      <w:proofErr w:type="spellStart"/>
      <w:r w:rsidR="00B94631">
        <w:rPr>
          <w:sz w:val="28"/>
          <w:szCs w:val="28"/>
        </w:rPr>
        <w:t>аппеляции</w:t>
      </w:r>
      <w:proofErr w:type="spellEnd"/>
      <w:r w:rsidR="00B94631">
        <w:rPr>
          <w:sz w:val="28"/>
          <w:szCs w:val="28"/>
        </w:rPr>
        <w:t>.</w:t>
      </w:r>
    </w:p>
    <w:p w:rsidR="004E5CC9" w:rsidRDefault="004E5CC9" w:rsidP="004E5CC9">
      <w:pPr>
        <w:spacing w:line="276" w:lineRule="auto"/>
        <w:ind w:firstLine="708"/>
        <w:jc w:val="both"/>
        <w:rPr>
          <w:sz w:val="28"/>
          <w:szCs w:val="28"/>
        </w:rPr>
      </w:pPr>
    </w:p>
    <w:p w:rsidR="004E5CC9" w:rsidRDefault="004E5CC9" w:rsidP="004E5CC9">
      <w:pPr>
        <w:spacing w:line="276" w:lineRule="auto"/>
        <w:ind w:firstLine="708"/>
        <w:jc w:val="both"/>
        <w:rPr>
          <w:sz w:val="28"/>
          <w:szCs w:val="28"/>
        </w:rPr>
      </w:pPr>
    </w:p>
    <w:p w:rsidR="00035985" w:rsidRPr="004E5CC9" w:rsidRDefault="00035985" w:rsidP="004E5CC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E5CC9">
        <w:rPr>
          <w:b/>
          <w:sz w:val="28"/>
          <w:szCs w:val="28"/>
        </w:rPr>
        <w:t>С уважением,</w:t>
      </w:r>
    </w:p>
    <w:p w:rsidR="00035985" w:rsidRDefault="00035985" w:rsidP="004E5CC9">
      <w:pPr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89"/>
      </w:tblGrid>
      <w:tr w:rsidR="00E26B13" w:rsidTr="00E26B13">
        <w:tc>
          <w:tcPr>
            <w:tcW w:w="6096" w:type="dxa"/>
          </w:tcPr>
          <w:p w:rsidR="00E26B13" w:rsidRPr="004E5CC9" w:rsidRDefault="00E26B13" w:rsidP="00E26B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д</w:t>
            </w:r>
            <w:r w:rsidRPr="004E5CC9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Pr="004E5C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ОГБУ «</w:t>
            </w:r>
            <w:r w:rsidRPr="004E5CC9">
              <w:rPr>
                <w:b/>
                <w:sz w:val="28"/>
                <w:szCs w:val="28"/>
              </w:rPr>
              <w:t>Белгородск</w:t>
            </w:r>
            <w:r>
              <w:rPr>
                <w:b/>
                <w:sz w:val="28"/>
                <w:szCs w:val="28"/>
              </w:rPr>
              <w:t>ий</w:t>
            </w:r>
          </w:p>
          <w:p w:rsidR="00E26B13" w:rsidRPr="004E5CC9" w:rsidRDefault="00E26B13" w:rsidP="00E26B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5CC9">
              <w:rPr>
                <w:b/>
                <w:sz w:val="28"/>
                <w:szCs w:val="28"/>
              </w:rPr>
              <w:t>региональн</w:t>
            </w:r>
            <w:r>
              <w:rPr>
                <w:b/>
                <w:sz w:val="28"/>
                <w:szCs w:val="28"/>
              </w:rPr>
              <w:t>ый центр</w:t>
            </w:r>
            <w:r w:rsidRPr="004E5CC9">
              <w:rPr>
                <w:b/>
                <w:sz w:val="28"/>
                <w:szCs w:val="28"/>
              </w:rPr>
              <w:t xml:space="preserve"> оценки</w:t>
            </w:r>
          </w:p>
          <w:p w:rsidR="00E26B13" w:rsidRDefault="00E26B13" w:rsidP="00E26B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6B13">
              <w:rPr>
                <w:b/>
                <w:sz w:val="28"/>
                <w:szCs w:val="28"/>
              </w:rPr>
              <w:t>качества образования</w:t>
            </w:r>
          </w:p>
        </w:tc>
        <w:tc>
          <w:tcPr>
            <w:tcW w:w="3389" w:type="dxa"/>
          </w:tcPr>
          <w:p w:rsidR="00E26B13" w:rsidRDefault="00E26B13" w:rsidP="00E26B13">
            <w:pPr>
              <w:pStyle w:val="a3"/>
              <w:spacing w:line="276" w:lineRule="auto"/>
              <w:jc w:val="right"/>
              <w:rPr>
                <w:szCs w:val="28"/>
              </w:rPr>
            </w:pPr>
            <w:r w:rsidRPr="004E5CC9">
              <w:rPr>
                <w:szCs w:val="28"/>
              </w:rPr>
              <w:t xml:space="preserve">                                                                        </w:t>
            </w:r>
          </w:p>
          <w:p w:rsidR="00E26B13" w:rsidRDefault="00E26B13" w:rsidP="00E26B13">
            <w:pPr>
              <w:pStyle w:val="a3"/>
              <w:spacing w:line="276" w:lineRule="auto"/>
              <w:jc w:val="right"/>
              <w:rPr>
                <w:szCs w:val="28"/>
              </w:rPr>
            </w:pPr>
          </w:p>
          <w:p w:rsidR="00E26B13" w:rsidRDefault="00E26B13" w:rsidP="00E26B13">
            <w:pPr>
              <w:pStyle w:val="a3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 Арбузова</w:t>
            </w:r>
          </w:p>
          <w:p w:rsidR="00E26B13" w:rsidRDefault="00E26B13" w:rsidP="004E5C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26B13" w:rsidRDefault="00E26B13" w:rsidP="004E5CC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26B13" w:rsidRPr="004E5CC9" w:rsidRDefault="00E26B13" w:rsidP="004E5CC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94631" w:rsidRPr="00B94631" w:rsidRDefault="00B94631" w:rsidP="00B94631">
      <w:pPr>
        <w:jc w:val="center"/>
        <w:rPr>
          <w:b/>
          <w:noProof/>
          <w:sz w:val="28"/>
          <w:szCs w:val="28"/>
        </w:rPr>
      </w:pPr>
      <w:r>
        <w:rPr>
          <w:szCs w:val="28"/>
        </w:rPr>
        <w:br w:type="page"/>
      </w:r>
      <w:r w:rsidRPr="00B94631">
        <w:rPr>
          <w:b/>
          <w:noProof/>
          <w:sz w:val="28"/>
          <w:szCs w:val="28"/>
        </w:rPr>
        <w:lastRenderedPageBreak/>
        <w:t>Образец заявления на отзыв апелляции</w:t>
      </w:r>
    </w:p>
    <w:tbl>
      <w:tblPr>
        <w:tblW w:w="10227" w:type="dxa"/>
        <w:tblInd w:w="-567" w:type="dxa"/>
        <w:tblLook w:val="04A0" w:firstRow="1" w:lastRow="0" w:firstColumn="1" w:lastColumn="0" w:noHBand="0" w:noVBand="1"/>
      </w:tblPr>
      <w:tblGrid>
        <w:gridCol w:w="740"/>
        <w:gridCol w:w="408"/>
        <w:gridCol w:w="408"/>
        <w:gridCol w:w="407"/>
        <w:gridCol w:w="407"/>
        <w:gridCol w:w="407"/>
        <w:gridCol w:w="406"/>
        <w:gridCol w:w="406"/>
        <w:gridCol w:w="406"/>
        <w:gridCol w:w="403"/>
        <w:gridCol w:w="403"/>
        <w:gridCol w:w="476"/>
        <w:gridCol w:w="476"/>
        <w:gridCol w:w="476"/>
        <w:gridCol w:w="402"/>
        <w:gridCol w:w="402"/>
        <w:gridCol w:w="402"/>
        <w:gridCol w:w="402"/>
        <w:gridCol w:w="402"/>
        <w:gridCol w:w="402"/>
        <w:gridCol w:w="402"/>
        <w:gridCol w:w="402"/>
        <w:gridCol w:w="382"/>
        <w:gridCol w:w="400"/>
      </w:tblGrid>
      <w:tr w:rsidR="00B94631" w:rsidRPr="00B94631" w:rsidTr="00B946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  <w:bookmarkStart w:id="1" w:name="RANGE!A1:X58"/>
            <w:bookmarkEnd w:id="1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Регион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right"/>
              <w:rPr>
                <w:b/>
                <w:bCs/>
                <w:sz w:val="18"/>
              </w:rPr>
            </w:pPr>
            <w:r w:rsidRPr="00B9463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right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465"/>
        </w:trPr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региона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6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9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caps/>
                <w:sz w:val="22"/>
              </w:rPr>
            </w:pPr>
            <w:r w:rsidRPr="00B94631">
              <w:rPr>
                <w:b/>
                <w:bCs/>
                <w:caps/>
                <w:sz w:val="22"/>
              </w:rPr>
              <w:t xml:space="preserve">Заявление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9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caps/>
                <w:sz w:val="22"/>
              </w:rPr>
            </w:pPr>
            <w:r w:rsidRPr="00B94631">
              <w:rPr>
                <w:b/>
                <w:bCs/>
                <w:caps/>
                <w:sz w:val="22"/>
              </w:rPr>
              <w:t>об отзыве апелляции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Предмет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 экзамена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Сведения об участнике ГИА</w:t>
            </w:r>
          </w:p>
        </w:tc>
        <w:tc>
          <w:tcPr>
            <w:tcW w:w="5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Образовательная организация участника ГИА: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3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ОО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</w:tr>
      <w:tr w:rsidR="00B94631" w:rsidRPr="00B94631" w:rsidTr="00B94631">
        <w:trPr>
          <w:trHeight w:val="37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Пункт проведения экзамена: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5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7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27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ППЭ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</w:tr>
      <w:tr w:rsidR="00B94631" w:rsidRPr="00B94631" w:rsidTr="00B94631">
        <w:trPr>
          <w:trHeight w:val="15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Фамилия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Имя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Отчество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Документ, удостоверяющий личность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серия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6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rPr>
          <w:trHeight w:val="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90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20"/>
              </w:rPr>
            </w:pPr>
            <w:r w:rsidRPr="00B94631">
              <w:t xml:space="preserve">Прошу по собственному желанию отозвать ранее поданную мною апелляцию </w:t>
            </w:r>
            <w:r w:rsidRPr="00B94631">
              <w:rPr>
                <w:sz w:val="20"/>
              </w:rPr>
              <w:t>(отметить форму апелляции)</w:t>
            </w:r>
          </w:p>
          <w:p w:rsidR="00B94631" w:rsidRPr="00B94631" w:rsidRDefault="00B94631" w:rsidP="00B94631">
            <w:pPr>
              <w:jc w:val="both"/>
            </w:pPr>
            <w:r w:rsidRPr="00B94631">
              <w:t>-    о нарушении установленного порядка проведения ГИА,</w:t>
            </w:r>
          </w:p>
          <w:p w:rsidR="00B94631" w:rsidRPr="00B94631" w:rsidRDefault="00B94631" w:rsidP="00B94631">
            <w:pPr>
              <w:jc w:val="both"/>
            </w:pPr>
            <w:r w:rsidRPr="00B94631">
              <w:t>-    о несогласии с выставленными баллами.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90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  <w:r w:rsidRPr="00B94631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-314960</wp:posOffset>
                      </wp:positionV>
                      <wp:extent cx="233680" cy="177165"/>
                      <wp:effectExtent l="5715" t="6985" r="825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DAA34" id="Прямоугольник 4" o:spid="_x0000_s1026" style="position:absolute;margin-left:28.35pt;margin-top:-24.8pt;width:18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"/>
                  </w:pict>
                </mc:Fallback>
              </mc:AlternateContent>
            </w:r>
            <w:r w:rsidRPr="00B946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-137795</wp:posOffset>
                      </wp:positionV>
                      <wp:extent cx="233680" cy="173990"/>
                      <wp:effectExtent l="5715" t="12700" r="825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68C2" id="Прямоугольник 3" o:spid="_x0000_s1026" style="position:absolute;margin-left:28.35pt;margin-top:-10.85pt;width:18.4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e2Rw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0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 xml:space="preserve">                   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Отметка о принятии заявления ОО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55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Регистрация в                 конфликтной комиссии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45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Регистрационный номер</w:t>
            </w:r>
            <w:r w:rsidRPr="00B94631">
              <w:rPr>
                <w:sz w:val="18"/>
              </w:rPr>
              <w:br/>
              <w:t>в конфликтной комиссии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</w:tbl>
    <w:p w:rsidR="00C36D2D" w:rsidRPr="00C36D2D" w:rsidRDefault="00B94631" w:rsidP="00B94631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sectPr w:rsidR="00C36D2D" w:rsidRPr="00C36D2D" w:rsidSect="00B94631">
      <w:pgSz w:w="11906" w:h="16838"/>
      <w:pgMar w:top="568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413"/>
    <w:multiLevelType w:val="hybridMultilevel"/>
    <w:tmpl w:val="B5DE8D2E"/>
    <w:lvl w:ilvl="0" w:tplc="9FE4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2A5"/>
    <w:multiLevelType w:val="hybridMultilevel"/>
    <w:tmpl w:val="E17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7CD"/>
    <w:multiLevelType w:val="hybridMultilevel"/>
    <w:tmpl w:val="FB4AFA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EF324AB"/>
    <w:multiLevelType w:val="hybridMultilevel"/>
    <w:tmpl w:val="E998F00E"/>
    <w:lvl w:ilvl="0" w:tplc="9FE49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2"/>
    <w:rsid w:val="00003015"/>
    <w:rsid w:val="00035985"/>
    <w:rsid w:val="00076648"/>
    <w:rsid w:val="0008725A"/>
    <w:rsid w:val="0009262B"/>
    <w:rsid w:val="0014702A"/>
    <w:rsid w:val="001E5850"/>
    <w:rsid w:val="002150B4"/>
    <w:rsid w:val="0022513C"/>
    <w:rsid w:val="00264B99"/>
    <w:rsid w:val="002A52A1"/>
    <w:rsid w:val="00344544"/>
    <w:rsid w:val="0035397D"/>
    <w:rsid w:val="003C1F6F"/>
    <w:rsid w:val="003E72B1"/>
    <w:rsid w:val="003F70E5"/>
    <w:rsid w:val="00430FA0"/>
    <w:rsid w:val="00435FA7"/>
    <w:rsid w:val="00436136"/>
    <w:rsid w:val="00466804"/>
    <w:rsid w:val="004B346F"/>
    <w:rsid w:val="004D5D0F"/>
    <w:rsid w:val="004E4A99"/>
    <w:rsid w:val="004E5CC9"/>
    <w:rsid w:val="005A59A9"/>
    <w:rsid w:val="005F332A"/>
    <w:rsid w:val="006626D5"/>
    <w:rsid w:val="006753D8"/>
    <w:rsid w:val="006C6D9E"/>
    <w:rsid w:val="006D4A45"/>
    <w:rsid w:val="007214BE"/>
    <w:rsid w:val="0073261F"/>
    <w:rsid w:val="00745803"/>
    <w:rsid w:val="00750EAC"/>
    <w:rsid w:val="0077753F"/>
    <w:rsid w:val="00795003"/>
    <w:rsid w:val="007A1B31"/>
    <w:rsid w:val="00806901"/>
    <w:rsid w:val="00810EDF"/>
    <w:rsid w:val="0081250D"/>
    <w:rsid w:val="008239E2"/>
    <w:rsid w:val="0082501E"/>
    <w:rsid w:val="008378B5"/>
    <w:rsid w:val="008D3833"/>
    <w:rsid w:val="009516E8"/>
    <w:rsid w:val="00953BED"/>
    <w:rsid w:val="00975EFD"/>
    <w:rsid w:val="009F644B"/>
    <w:rsid w:val="00A1024C"/>
    <w:rsid w:val="00A81AB0"/>
    <w:rsid w:val="00A87121"/>
    <w:rsid w:val="00B17BF2"/>
    <w:rsid w:val="00B42A4A"/>
    <w:rsid w:val="00B759C2"/>
    <w:rsid w:val="00B94631"/>
    <w:rsid w:val="00BB45E3"/>
    <w:rsid w:val="00C157E5"/>
    <w:rsid w:val="00C36D2D"/>
    <w:rsid w:val="00C65072"/>
    <w:rsid w:val="00C71C6E"/>
    <w:rsid w:val="00D62F9A"/>
    <w:rsid w:val="00D63D2C"/>
    <w:rsid w:val="00D81160"/>
    <w:rsid w:val="00D86697"/>
    <w:rsid w:val="00D87074"/>
    <w:rsid w:val="00D96977"/>
    <w:rsid w:val="00DF33B7"/>
    <w:rsid w:val="00DF7B4B"/>
    <w:rsid w:val="00E07C8E"/>
    <w:rsid w:val="00E22E1F"/>
    <w:rsid w:val="00E26B13"/>
    <w:rsid w:val="00E34375"/>
    <w:rsid w:val="00E475BF"/>
    <w:rsid w:val="00F33A9D"/>
    <w:rsid w:val="00F74069"/>
    <w:rsid w:val="00F8064C"/>
    <w:rsid w:val="00FA70D7"/>
    <w:rsid w:val="00FB7FE3"/>
    <w:rsid w:val="00FC378C"/>
    <w:rsid w:val="00FD56EA"/>
    <w:rsid w:val="00FD7942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DA5E-DBA9-44CA-9FFF-57CDF175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359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359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03598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6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4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753F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E26B13"/>
    <w:pPr>
      <w:numPr>
        <w:numId w:val="5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rcok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rcok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Арбузова НН</cp:lastModifiedBy>
  <cp:revision>10</cp:revision>
  <cp:lastPrinted>2017-05-15T15:02:00Z</cp:lastPrinted>
  <dcterms:created xsi:type="dcterms:W3CDTF">2016-05-20T14:52:00Z</dcterms:created>
  <dcterms:modified xsi:type="dcterms:W3CDTF">2017-05-15T15:45:00Z</dcterms:modified>
</cp:coreProperties>
</file>